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41FC" w14:textId="5C11BF72" w:rsidR="00834540" w:rsidRPr="007F254D" w:rsidRDefault="00834540" w:rsidP="0083454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64457328"/>
      <w:r w:rsidRPr="007F254D">
        <w:rPr>
          <w:rFonts w:ascii="Times New Roman" w:hAnsi="Times New Roman" w:cs="Times New Roman"/>
          <w:b/>
          <w:color w:val="000000"/>
          <w:sz w:val="20"/>
          <w:szCs w:val="20"/>
        </w:rPr>
        <w:t>Unità Operativa/Divisione: _________________</w:t>
      </w:r>
      <w:r w:rsidR="00220324" w:rsidRPr="007F254D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  <w:r w:rsidRPr="007F25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F25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FB459F" w14:textId="4F11B94E" w:rsidR="00834540" w:rsidRPr="007F254D" w:rsidRDefault="00834540" w:rsidP="0083454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F254D">
        <w:rPr>
          <w:rFonts w:ascii="Times New Roman" w:hAnsi="Times New Roman" w:cs="Times New Roman"/>
          <w:b/>
          <w:color w:val="000000"/>
          <w:sz w:val="20"/>
          <w:szCs w:val="20"/>
        </w:rPr>
        <w:t>Direttore/Responsabile: ____________________</w:t>
      </w:r>
      <w:r w:rsidR="00220324" w:rsidRPr="007F254D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</w:p>
    <w:bookmarkEnd w:id="0"/>
    <w:p w14:paraId="30C3C108" w14:textId="09826256" w:rsidR="00AC61AA" w:rsidRPr="007F254D" w:rsidRDefault="00F3454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>Dichiarazione di avvenuta informazione e</w:t>
      </w:r>
      <w:r w:rsidR="00D369E1"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 </w:t>
      </w:r>
      <w:r w:rsidR="003E4D4A"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espressione del </w:t>
      </w:r>
      <w:r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FA82E07" w14:textId="0BE7E278" w:rsidR="00227E0D" w:rsidRDefault="00F34540" w:rsidP="00513493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>consenso all’atto medico-chirurgico</w:t>
      </w:r>
      <w:r w:rsidR="003E4D4A" w:rsidRPr="007F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nei casi di </w:t>
      </w:r>
      <w:r w:rsidR="005612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ASCESSO E/O FISTOLA PERIANALE</w:t>
      </w:r>
      <w:r w:rsidR="00227E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01FA9F4F" w14:textId="77777777" w:rsidR="00227E0D" w:rsidRPr="00196B90" w:rsidRDefault="00227E0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3AB3133" w14:textId="77777777" w:rsidR="00525381" w:rsidRPr="007F254D" w:rsidRDefault="00525381" w:rsidP="00525381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bookmarkStart w:id="1" w:name="_Hlk64457373"/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COGNOME E NOME DEL PAZIENTE: _______________________________</w:t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</w:p>
    <w:p w14:paraId="098B76D4" w14:textId="2C1E115A" w:rsidR="00525381" w:rsidRPr="007F254D" w:rsidRDefault="00525381" w:rsidP="00525381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COGNOME E NOME DEL MEDICO DELL’U.O. CHE </w:t>
      </w:r>
      <w:r w:rsidR="00696CB8"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FORNISCE L’INFORMAZIONE E </w:t>
      </w:r>
      <w:r w:rsidRPr="007F254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ACQUISISCE IL CONSENSO: _____________________________</w:t>
      </w:r>
    </w:p>
    <w:p w14:paraId="23DC4658" w14:textId="200729FB" w:rsidR="00DF3CA2" w:rsidRPr="007F254D" w:rsidRDefault="00DF3CA2" w:rsidP="00603961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DATA, ORA E LUOGO DELL’ </w:t>
      </w:r>
      <w:r w:rsidRPr="00DF3CA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ACQUISIZIONE DEL CONSENSO</w:t>
      </w:r>
      <w:r w:rsidR="007C090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="00212DE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PREVIA INFORMATIVA</w:t>
      </w:r>
      <w:r w:rsidRPr="00DF3CA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: 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________</w:t>
      </w:r>
    </w:p>
    <w:p w14:paraId="26325D1F" w14:textId="07E8EEEC" w:rsidR="00234583" w:rsidRPr="007F254D" w:rsidRDefault="00234583" w:rsidP="002345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7F25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p w14:paraId="430FA14D" w14:textId="30228CF0" w:rsidR="004F4473" w:rsidRPr="00CF28B1" w:rsidRDefault="00525381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</w:pPr>
      <w:bookmarkStart w:id="2" w:name="_Hlk75972571"/>
      <w:bookmarkStart w:id="3" w:name="_Hlk75972898"/>
      <w:bookmarkEnd w:id="1"/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Io sottoscritto/a ___________________________ nato/a </w:t>
      </w:r>
      <w:proofErr w:type="spellStart"/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a</w:t>
      </w:r>
      <w:proofErr w:type="spellEnd"/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_____________________ il ____________ residente in ________________ </w:t>
      </w:r>
      <w:bookmarkStart w:id="4" w:name="_Hlk74239631"/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dichiaro di voler essere edotto delle informazioni necessarie al rilascio del consenso al trattamento proposto, di voler</w:t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sym w:font="Symbol" w:char="F080"/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564B42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non voler</w:t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sym w:font="Symbol" w:char="F080"/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564B42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coinvolgere</w:t>
      </w:r>
      <w:r w:rsidR="00A2651D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r w:rsidR="00A2651D"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o incaricare in mia vece</w:t>
      </w: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 xml:space="preserve">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il familiare Sig._________________</w:t>
      </w:r>
      <w:r w:rsidR="00AB6DB6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___________</w:t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o convivente Sig. __________________</w:t>
      </w:r>
      <w:r w:rsidR="00AB6DB6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__________</w:t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o fiduciario Sig. ___________________</w:t>
      </w:r>
      <w:bookmarkEnd w:id="4"/>
      <w:r w:rsidR="00AB6DB6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_________________</w:t>
      </w:r>
      <w:r w:rsidR="0060396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_</w:t>
      </w:r>
      <w:r w:rsidR="00564B42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.</w:t>
      </w:r>
    </w:p>
    <w:p w14:paraId="0162DE15" w14:textId="5BFFB7C4" w:rsidR="00AC61AA" w:rsidRPr="00CF28B1" w:rsidRDefault="00AB6DB6" w:rsidP="00CF28B1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</w:pP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A seguito delle informazioni somministrate,</w:t>
      </w:r>
      <w:r w:rsidRPr="00CF28B1">
        <w:rPr>
          <w:rFonts w:ascii="Times New Roman" w:eastAsia="Times New Roman" w:hAnsi="Times New Roman" w:cs="Times New Roman"/>
          <w:color w:val="FF0000"/>
          <w:sz w:val="22"/>
          <w:szCs w:val="20"/>
          <w:lang w:eastAsia="ar-SA"/>
        </w:rPr>
        <w:t xml:space="preserve">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d</w:t>
      </w:r>
      <w:r w:rsidR="0052538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ichiaro</w:t>
      </w:r>
      <w:bookmarkEnd w:id="2"/>
      <w:r w:rsidR="0052538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</w:t>
      </w:r>
      <w:bookmarkEnd w:id="3"/>
      <w:r w:rsidR="0052538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>di essere stato/a informato/a in modo</w:t>
      </w:r>
      <w:r w:rsidR="00696CB8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completo,</w:t>
      </w:r>
      <w:r w:rsidR="0052538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chiaro e</w:t>
      </w:r>
      <w:r w:rsidR="00D369E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per me</w:t>
      </w:r>
      <w:r w:rsidR="00525381" w:rsidRPr="00CF28B1">
        <w:rPr>
          <w:rFonts w:ascii="Times New Roman" w:eastAsia="Times New Roman" w:hAnsi="Times New Roman" w:cs="Times New Roman"/>
          <w:color w:val="000000"/>
          <w:sz w:val="22"/>
          <w:szCs w:val="20"/>
          <w:lang w:eastAsia="ar-SA"/>
        </w:rPr>
        <w:t xml:space="preserve"> comprensibile della sospetta patologia da cui sono affetto/a</w:t>
      </w:r>
      <w:r w:rsidR="00D04FAA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che potrebbe consistere in</w:t>
      </w:r>
      <w:r w:rsidR="00F34540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:</w:t>
      </w:r>
    </w:p>
    <w:p w14:paraId="021885CF" w14:textId="1DA0A98C" w:rsidR="00F92CF2" w:rsidRPr="00CF28B1" w:rsidRDefault="00F34540" w:rsidP="00CF28B1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</w:pPr>
      <w:proofErr w:type="gramStart"/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[ ]</w:t>
      </w:r>
      <w:proofErr w:type="gramEnd"/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</w:t>
      </w:r>
      <w:r w:rsidR="00561268"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ASCESSO PERIANALE</w:t>
      </w:r>
    </w:p>
    <w:p w14:paraId="0CDAA2AD" w14:textId="3682D3DC" w:rsidR="00561268" w:rsidRPr="00CF28B1" w:rsidRDefault="00561268" w:rsidP="00CF28B1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</w:pPr>
      <w:proofErr w:type="gramStart"/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[ ]</w:t>
      </w:r>
      <w:proofErr w:type="gramEnd"/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FISTOLA PERIANALE</w:t>
      </w:r>
    </w:p>
    <w:p w14:paraId="38960426" w14:textId="3BB98597" w:rsidR="001E2FD5" w:rsidRPr="00CF28B1" w:rsidRDefault="00B3761B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e </w:t>
      </w:r>
      <w:r w:rsidR="00834386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che per la condizione espostami, è indicato l’intervento chirurgico non essendo efficaci e/o percorribili ulteriori opzioni terapeutiche. Mi è stato spiegato che la diagnosi potrebbe essere modificata sulla scorta dei riscontri intraoperatori, dopo l</w:t>
      </w:r>
      <w:r w:rsidR="00D92035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’esplorazione e l’ispezione minuziosa del sito chirurgico. </w:t>
      </w:r>
    </w:p>
    <w:p w14:paraId="75233BAE" w14:textId="4B3FBBFF" w:rsidR="00AC61AA" w:rsidRPr="00CF28B1" w:rsidRDefault="00D92035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Sono stato/a informato/a che per la patologia sospettata </w:t>
      </w:r>
      <w:r w:rsidR="00CF3413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l’intervento chirurgico potrebbe consistere in:</w:t>
      </w:r>
    </w:p>
    <w:p w14:paraId="071747DC" w14:textId="5998A7DF" w:rsidR="00561268" w:rsidRPr="00CF28B1" w:rsidRDefault="00561268" w:rsidP="00CF28B1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bookmarkStart w:id="5" w:name="_Hlk57737967"/>
      <w:r w:rsidRPr="00CF28B1">
        <w:rPr>
          <w:b/>
          <w:color w:val="000000"/>
          <w:sz w:val="22"/>
        </w:rPr>
        <w:t xml:space="preserve">INCISIONE E DRENAGGIO </w:t>
      </w:r>
    </w:p>
    <w:p w14:paraId="5EAD23CF" w14:textId="42A9CC81" w:rsidR="00A32C1F" w:rsidRPr="00CF28B1" w:rsidRDefault="00561268" w:rsidP="00CF28B1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r w:rsidRPr="00CF28B1">
        <w:rPr>
          <w:b/>
          <w:bCs/>
          <w:color w:val="000000"/>
          <w:sz w:val="22"/>
        </w:rPr>
        <w:t>FISTULOTOMIA</w:t>
      </w:r>
    </w:p>
    <w:p w14:paraId="3343967D" w14:textId="0CBCD0FA" w:rsidR="00A32C1F" w:rsidRPr="00CF28B1" w:rsidRDefault="00561268" w:rsidP="00CF28B1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r w:rsidRPr="00CF28B1">
        <w:rPr>
          <w:b/>
          <w:bCs/>
          <w:color w:val="000000"/>
          <w:sz w:val="22"/>
        </w:rPr>
        <w:t>FISTULECTOMIA</w:t>
      </w:r>
    </w:p>
    <w:p w14:paraId="23EB1696" w14:textId="4C19AEBD" w:rsidR="00835C96" w:rsidRPr="00CF28B1" w:rsidRDefault="00561268" w:rsidP="00CF28B1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r w:rsidRPr="00CF28B1">
        <w:rPr>
          <w:b/>
          <w:bCs/>
          <w:color w:val="000000"/>
          <w:sz w:val="22"/>
        </w:rPr>
        <w:t>SETONAGE</w:t>
      </w:r>
      <w:bookmarkEnd w:id="5"/>
      <w:r w:rsidRPr="00CF28B1">
        <w:rPr>
          <w:b/>
          <w:bCs/>
          <w:color w:val="000000"/>
          <w:sz w:val="22"/>
        </w:rPr>
        <w:t xml:space="preserve"> ovvero posizionamento di un grosso filo, o di un elastico che hanno lo scopo di drenare il materiale presente nella fistola</w:t>
      </w:r>
    </w:p>
    <w:p w14:paraId="10517010" w14:textId="1CF55A93" w:rsidR="00734EFC" w:rsidRPr="00CF28B1" w:rsidRDefault="001320C7" w:rsidP="00CF28B1">
      <w:pPr>
        <w:pStyle w:val="Paragrafoelenco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  <w:lang w:eastAsia="ar-SA"/>
        </w:rPr>
      </w:pP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  <w:lang w:eastAsia="ar-SA"/>
        </w:rPr>
        <w:t xml:space="preserve">Confezionamento di un </w:t>
      </w:r>
      <w:r w:rsidR="00734EFC"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  <w:lang w:eastAsia="ar-SA"/>
        </w:rPr>
        <w:t>flap</w:t>
      </w: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  <w:lang w:eastAsia="ar-SA"/>
        </w:rPr>
        <w:t xml:space="preserve"> mucoso e chiusura del tramite fistoloso con biomateriali</w:t>
      </w:r>
    </w:p>
    <w:p w14:paraId="5A751703" w14:textId="17F83E14" w:rsidR="00BF6117" w:rsidRPr="00CF28B1" w:rsidRDefault="00A32C1F" w:rsidP="00CF28B1">
      <w:pPr>
        <w:pStyle w:val="Paragrafoelenco1"/>
        <w:numPr>
          <w:ilvl w:val="0"/>
          <w:numId w:val="14"/>
        </w:numPr>
        <w:spacing w:after="120"/>
        <w:jc w:val="both"/>
        <w:rPr>
          <w:b/>
          <w:color w:val="000000"/>
          <w:sz w:val="22"/>
        </w:rPr>
      </w:pPr>
      <w:r w:rsidRPr="00CF28B1">
        <w:rPr>
          <w:b/>
          <w:bCs/>
          <w:color w:val="000000"/>
          <w:sz w:val="22"/>
        </w:rPr>
        <w:t>ALTRO ___________________________________________________</w:t>
      </w:r>
    </w:p>
    <w:p w14:paraId="2934FAA7" w14:textId="77777777" w:rsidR="00BF6117" w:rsidRPr="00CF28B1" w:rsidRDefault="00BF6117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56BFC158" w14:textId="32FA8AB9" w:rsidR="00CF3413" w:rsidRPr="00CF28B1" w:rsidRDefault="007232C9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Sono stato/a </w:t>
      </w:r>
      <w:r w:rsidR="00CF3413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edotto/a che:</w:t>
      </w:r>
    </w:p>
    <w:p w14:paraId="3B4D8AAB" w14:textId="77777777" w:rsidR="00D704A1" w:rsidRPr="00CF28B1" w:rsidRDefault="00D704A1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436787BD" w14:textId="3D31F885" w:rsidR="00063291" w:rsidRPr="00CF28B1" w:rsidRDefault="00063291" w:rsidP="00CF28B1">
      <w:pPr>
        <w:pStyle w:val="Paragrafoelenco"/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0"/>
        </w:rPr>
      </w:pPr>
      <w:r w:rsidRPr="00CF28B1">
        <w:rPr>
          <w:rFonts w:ascii="Times New Roman" w:eastAsia="Times New Roman" w:hAnsi="Times New Roman"/>
          <w:sz w:val="22"/>
          <w:szCs w:val="20"/>
        </w:rPr>
        <w:t>l’ascesso perianale è una cavità ripiena di pus causata dall’infezione di alcune ghiandole situate nel canale anale e che la fistola è un piccolo tunnel che mette in comunicazione la sede d’origine dell’ascesso e l’orifizio cutaneo e che quest’ultima è spesso una conseguenza dell’ascesso.</w:t>
      </w:r>
    </w:p>
    <w:p w14:paraId="197B3183" w14:textId="4886A3EA" w:rsidR="00783322" w:rsidRPr="00CF28B1" w:rsidRDefault="00E50C39" w:rsidP="00CF28B1">
      <w:pPr>
        <w:pStyle w:val="Paragrafoelenco"/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0"/>
        </w:rPr>
      </w:pPr>
      <w:r w:rsidRPr="00CF28B1">
        <w:rPr>
          <w:rFonts w:ascii="Times New Roman" w:eastAsia="Times New Roman" w:hAnsi="Times New Roman"/>
          <w:sz w:val="22"/>
          <w:szCs w:val="20"/>
        </w:rPr>
        <w:t xml:space="preserve">il trattamento della fistola è molto più complesso ed esso varia a seconda dell’anatomia dei tramiti fistolosi, e che spesso una corretta programmazione del tipo di intervento è possibile </w:t>
      </w:r>
      <w:r w:rsidR="00783322" w:rsidRPr="00CF28B1">
        <w:rPr>
          <w:rFonts w:ascii="Times New Roman" w:eastAsia="Times New Roman" w:hAnsi="Times New Roman"/>
          <w:sz w:val="22"/>
          <w:szCs w:val="20"/>
        </w:rPr>
        <w:t xml:space="preserve">solo </w:t>
      </w:r>
      <w:r w:rsidR="00783322" w:rsidRPr="00CF28B1">
        <w:rPr>
          <w:rFonts w:ascii="Times New Roman" w:eastAsia="Times New Roman" w:hAnsi="Times New Roman" w:cs="Times New Roman"/>
          <w:bCs/>
          <w:color w:val="000000"/>
          <w:sz w:val="22"/>
          <w:szCs w:val="20"/>
        </w:rPr>
        <w:t>durante l’intervento chirurgico, e che potrebbe rendersi necessario modificare la strategia chirurgica</w:t>
      </w:r>
      <w:r w:rsidR="0078332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sulla base della valutazione intraoperatoria poiché, grazie al rilassamento indotto dall’anestesia, si può efficacemente valutare la reale entità del problema e quindi applicare la tecnica chirurgica più appropriata al caso specifico. Pertanto sono al corrente che un cambiamento intraoperatorio del programma preventivamente stabilito è perciò sempre possibile per il riscontro di alterazioni non evidenziate </w:t>
      </w:r>
      <w:proofErr w:type="spellStart"/>
      <w:r w:rsidR="0078332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preoperatoriamente</w:t>
      </w:r>
      <w:proofErr w:type="spellEnd"/>
      <w:r w:rsidR="0078332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  <w:r w:rsidR="00783322" w:rsidRPr="00CF28B1">
        <w:rPr>
          <w:rFonts w:ascii="Times New Roman" w:eastAsia="Times New Roman" w:hAnsi="Times New Roman"/>
          <w:sz w:val="22"/>
          <w:szCs w:val="20"/>
        </w:rPr>
        <w:t xml:space="preserve"> Il trattamento comunque </w:t>
      </w:r>
      <w:proofErr w:type="gramStart"/>
      <w:r w:rsidR="00783322" w:rsidRPr="00CF28B1">
        <w:rPr>
          <w:rFonts w:ascii="Times New Roman" w:eastAsia="Times New Roman" w:hAnsi="Times New Roman"/>
          <w:sz w:val="22"/>
          <w:szCs w:val="20"/>
        </w:rPr>
        <w:t>è  in</w:t>
      </w:r>
      <w:proofErr w:type="gramEnd"/>
      <w:r w:rsidR="00783322" w:rsidRPr="00CF28B1">
        <w:rPr>
          <w:rFonts w:ascii="Times New Roman" w:eastAsia="Times New Roman" w:hAnsi="Times New Roman"/>
          <w:sz w:val="22"/>
          <w:szCs w:val="20"/>
        </w:rPr>
        <w:t xml:space="preserve"> funzione della sede e della quantità di sfintere coinvolto.</w:t>
      </w:r>
    </w:p>
    <w:p w14:paraId="3D57AFD6" w14:textId="176A5EE0" w:rsidR="00D704A1" w:rsidRPr="00CF28B1" w:rsidRDefault="00063291" w:rsidP="00CF28B1">
      <w:pPr>
        <w:pStyle w:val="Paragrafoelenco"/>
        <w:numPr>
          <w:ilvl w:val="0"/>
          <w:numId w:val="19"/>
        </w:numPr>
        <w:jc w:val="both"/>
        <w:rPr>
          <w:rFonts w:ascii="Times New Roman" w:eastAsia="Times New Roman" w:hAnsi="Times New Roman"/>
          <w:sz w:val="22"/>
          <w:szCs w:val="20"/>
        </w:rPr>
      </w:pPr>
      <w:r w:rsidRPr="00CF28B1">
        <w:rPr>
          <w:rFonts w:ascii="Times New Roman" w:eastAsia="Times New Roman" w:hAnsi="Times New Roman"/>
          <w:sz w:val="22"/>
          <w:szCs w:val="20"/>
        </w:rPr>
        <w:lastRenderedPageBreak/>
        <w:t>Sono stata/o molto chiaramente informata/o che, alla luce delle indagini preoperatorie effettuate, la cura degli ascessi e delle fistole anali è esclusivamente chirurgica ed essa prevede, a seconda della complessità del caso, uno o più interventi con tempi lunghi di guarigione e necessità di numerose visite e medicazioni.</w:t>
      </w:r>
    </w:p>
    <w:p w14:paraId="2F984653" w14:textId="77777777" w:rsidR="00EF687F" w:rsidRPr="00CF28B1" w:rsidRDefault="00195CE2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Dichiaro di aver ricevuto esaurienti spiegazioni con particolare riguardo a: diagnosi, prognosi, benefici e rischi</w:t>
      </w:r>
      <w:r w:rsidR="00D369E1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sia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degli accertamenti diagnostici </w:t>
      </w:r>
      <w:r w:rsidR="00D369E1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sia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dei trattamenti sanitari indicati</w:t>
      </w:r>
      <w:r w:rsidR="00D369E1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. Mi sono state illustrate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le possibili alternative,</w:t>
      </w:r>
      <w:r w:rsidR="00AB6DB6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le conseguenze del </w:t>
      </w:r>
      <w:r w:rsidR="00D369E1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mio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rifiuto dei trattamenti e/o accertamenti </w:t>
      </w:r>
      <w:r w:rsidR="00D369E1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diagnostici, </w:t>
      </w:r>
      <w:r w:rsidR="006E67EA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nonché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="00D369E1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della mia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rinuncia agli stessi.</w:t>
      </w:r>
    </w:p>
    <w:p w14:paraId="7D2F5115" w14:textId="71359B8C" w:rsidR="00B1467C" w:rsidRPr="00CF28B1" w:rsidRDefault="00D369E1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Mi è stato spiegato </w:t>
      </w:r>
      <w:r w:rsidR="00195CE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che ho diritto di rifiutare in tutto o in parte</w:t>
      </w:r>
      <w:r w:rsidR="00DF3CA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gli accertamenti diagnostici o</w:t>
      </w:r>
      <w:r w:rsidR="00195CE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i trattamenti o revocare il consenso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prestato </w:t>
      </w:r>
      <w:r w:rsidR="00195CE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e mi sono state illustrate le conseguenze di tali decisioni.</w:t>
      </w:r>
    </w:p>
    <w:p w14:paraId="3EDCA924" w14:textId="2077B35B" w:rsidR="00F804B3" w:rsidRPr="00CF28B1" w:rsidRDefault="00D369E1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Mi è stato spiegato che ho diritto di rifiutare in tutto o in parte di ricevere le informazioni o indicare una persona incaricata di riceverle</w:t>
      </w:r>
      <w:r w:rsidR="00DF3CA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 di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esprimere il consenso</w:t>
      </w:r>
      <w:r w:rsidR="00DF3CA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in mia vece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 che tutto sarà annotato in cartella</w:t>
      </w:r>
      <w:r w:rsidR="00DF3CA2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 nel fascicolo sanitario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. </w:t>
      </w:r>
    </w:p>
    <w:p w14:paraId="2B2880D4" w14:textId="140C26EC" w:rsidR="00693D30" w:rsidRPr="00CF28B1" w:rsidRDefault="00693D30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 xml:space="preserve">Dichiaro di aver compreso che durante l’intervento chirurgico potrebbe rendersi necessario modificare la strategia chirurgica 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sulla base della valutazione intraoperatoria del sito chirurgico.</w:t>
      </w:r>
    </w:p>
    <w:p w14:paraId="313DEBE0" w14:textId="77777777" w:rsidR="00693D30" w:rsidRPr="00CF28B1" w:rsidRDefault="00693D30" w:rsidP="00CF28B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5B8F61C8" w14:textId="6DBB3F58" w:rsidR="00972631" w:rsidRPr="00CF28B1" w:rsidRDefault="004F4473" w:rsidP="00CF28B1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Mi è </w:t>
      </w:r>
      <w:r w:rsidR="003813F3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stata</w:t>
      </w:r>
      <w:r w:rsidR="004466EC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</w:t>
      </w: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fornita una chiara spiegazione riguardante il tipo di intervento, le finalità, i benefici, gli eventuali rischi</w:t>
      </w:r>
      <w:r w:rsidR="00D369E1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, </w:t>
      </w: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le possibili menomazioni </w:t>
      </w:r>
      <w:r w:rsidR="00D369E1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che potrebbero derivare d</w:t>
      </w: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all'intervento chirurgico al quale mi sottoporr</w:t>
      </w:r>
      <w:r w:rsidR="00703253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ò e che esiteranno una o più cicatrici.</w:t>
      </w:r>
    </w:p>
    <w:p w14:paraId="64157D00" w14:textId="548A5606" w:rsidR="004F4473" w:rsidRPr="00CF28B1" w:rsidRDefault="000B0D19" w:rsidP="00CF28B1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Sono stato informato/a </w:t>
      </w:r>
      <w:r w:rsidR="004F4473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in modo chiaro</w:t>
      </w:r>
      <w:r w:rsidR="00D25B06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</w:t>
      </w:r>
      <w:r w:rsidR="004F4473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ed esaustivo riguardo alle eventuali complicanze e</w:t>
      </w:r>
      <w:r w:rsidR="00972631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/o </w:t>
      </w:r>
      <w:r w:rsidR="004F4473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conseguenze</w:t>
      </w:r>
      <w:r w:rsidR="00D25B06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</w:t>
      </w:r>
      <w:r w:rsidR="004F4473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che possono derivare dall'intervento chirurgico proposto, indipendentement</w:t>
      </w:r>
      <w:r w:rsidR="00972631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e</w:t>
      </w:r>
      <w:r w:rsidR="004F4473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dalla corretta esecuzione della procedura</w:t>
      </w:r>
      <w:r w:rsidR="00BC5465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, di seguito elencate </w:t>
      </w:r>
      <w:r w:rsidR="00656E30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in modo esemplificativo e non esaustivo</w:t>
      </w:r>
      <w:r w:rsidR="00BC5465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: </w:t>
      </w:r>
    </w:p>
    <w:p w14:paraId="1FB00610" w14:textId="0B4B52D0" w:rsidR="00E67363" w:rsidRPr="00CF28B1" w:rsidRDefault="007B0927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Emorragie </w:t>
      </w:r>
      <w:r w:rsidR="000B0D19"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e lesioni vascolari</w:t>
      </w:r>
      <w:r w:rsidR="00276393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che possono richiedere emotrasfusioni</w:t>
      </w:r>
      <w:r w:rsidR="003410E1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="00276393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e/o re-interventi chirurgici</w:t>
      </w:r>
      <w:r w:rsidR="00E67363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;</w:t>
      </w:r>
    </w:p>
    <w:p w14:paraId="00345E03" w14:textId="27F051D6" w:rsidR="00CF3FA9" w:rsidRPr="00CF28B1" w:rsidRDefault="00CF3FA9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Lesioni agli sfinteri anali ed al s</w:t>
      </w:r>
      <w:r w:rsidR="00E67363"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etto retto-vaginale nella donna;</w:t>
      </w:r>
    </w:p>
    <w:p w14:paraId="53848D3C" w14:textId="2300711E" w:rsidR="00CF3FA9" w:rsidRPr="00CF28B1" w:rsidRDefault="0000487F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R</w:t>
      </w:r>
      <w:r w:rsidR="00CF3FA9"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 xml:space="preserve">itenzione urinaria, </w:t>
      </w:r>
      <w:r w:rsidR="00CF3FA9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che può richiedere l’applicazione di un catetere vescicale per alcune ore;</w:t>
      </w:r>
    </w:p>
    <w:p w14:paraId="6300425F" w14:textId="2CF81237" w:rsidR="009870C5" w:rsidRPr="00CF28B1" w:rsidRDefault="009870C5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Suppurazione delle ferite chirurgiche;</w:t>
      </w:r>
    </w:p>
    <w:p w14:paraId="7220D368" w14:textId="18757A38" w:rsidR="00AC61AA" w:rsidRPr="00CF28B1" w:rsidRDefault="003410E1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Incontinenza </w:t>
      </w:r>
      <w:r w:rsidR="003324C1"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transitoria </w:t>
      </w: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ai</w:t>
      </w:r>
      <w:r w:rsidR="003324C1"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</w:t>
      </w: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gas o più raramente</w:t>
      </w:r>
      <w:r w:rsidR="003324C1"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incontinenza permanente ai gas o</w:t>
      </w: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 xml:space="preserve"> alle feci</w:t>
      </w:r>
      <w:r w:rsidR="008E38F0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;</w:t>
      </w:r>
    </w:p>
    <w:p w14:paraId="357E02C5" w14:textId="3C867EF2" w:rsidR="00CF3FA9" w:rsidRPr="00CF28B1" w:rsidRDefault="00B05C19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S</w:t>
      </w:r>
      <w:r w:rsidR="00CF3FA9"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tenosi cicatriziale dell’orifizio anale</w:t>
      </w:r>
      <w:r w:rsidR="008E38F0"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;</w:t>
      </w:r>
    </w:p>
    <w:p w14:paraId="5ECBC042" w14:textId="6DDE7D00" w:rsidR="00E12EB4" w:rsidRPr="00CF28B1" w:rsidRDefault="00E12EB4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Trombosi venose/ Embolia polmonare</w:t>
      </w:r>
      <w:r w:rsidR="008E38F0"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;</w:t>
      </w:r>
    </w:p>
    <w:p w14:paraId="3B7C8BCD" w14:textId="1D0F0F6E" w:rsidR="00E12EB4" w:rsidRPr="00CF28B1" w:rsidRDefault="00E12EB4" w:rsidP="00CF28B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color w:val="000000"/>
          <w:sz w:val="22"/>
          <w:szCs w:val="20"/>
        </w:rPr>
        <w:t>Necessità di re-intervento chirurgico;</w:t>
      </w:r>
    </w:p>
    <w:p w14:paraId="22B5C3DA" w14:textId="493A658F" w:rsidR="00514C41" w:rsidRPr="00CF28B1" w:rsidRDefault="00514C41" w:rsidP="00CF28B1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Complicanze sistemiche a carico di cuore, polmoni, reni, fegato, cervello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possono verificarsi, soprattutto in soggetti anziani e/o con importanti malattie d’organo (coronaropatie, insufficienza renale o epatica o respiratoria) o sistemiche (diabete, dismetabolismi, defedamento), così come in corso o dopo qualunque manovra anestesiologica, chirurgica, farmacologica</w:t>
      </w:r>
      <w:r w:rsidR="00600D83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</w:p>
    <w:p w14:paraId="0ECED765" w14:textId="6B33BBD8" w:rsidR="00BC5465" w:rsidRPr="00CF28B1" w:rsidRDefault="00C648D8" w:rsidP="00CF28B1">
      <w:pPr>
        <w:pStyle w:val="Paragrafoelenco"/>
        <w:numPr>
          <w:ilvl w:val="0"/>
          <w:numId w:val="4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  <w:t>Decesso</w:t>
      </w:r>
      <w:r w:rsidR="008D7D38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.</w:t>
      </w:r>
    </w:p>
    <w:p w14:paraId="4DFD1539" w14:textId="59406DC4" w:rsidR="00790FF7" w:rsidRPr="00CF28B1" w:rsidRDefault="00790FF7" w:rsidP="00CF28B1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Mi è stato anche spiegato come la chirurgia, benché eseguita con tecnica rigorosa, non possa considerarsi esente da rischi e che la presenza di una fistola può essere espressione di una malattia cronica intestinale, in rarissimi casi anche di una malattia neoplastica e che l’esame istologico effettuato di routine, può indirizzare verso tali patologie. Sono, inoltre, informata/o che comunque residueranno una o più cicatrici chirurgiche.</w:t>
      </w:r>
    </w:p>
    <w:p w14:paraId="17BFDA70" w14:textId="77777777" w:rsidR="00790FF7" w:rsidRPr="00CF28B1" w:rsidRDefault="00790FF7" w:rsidP="00CF28B1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</w:p>
    <w:p w14:paraId="0C51BE4B" w14:textId="16BA2F4F" w:rsidR="00992BE4" w:rsidRPr="00CF28B1" w:rsidRDefault="00296B92" w:rsidP="00CF28B1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Mi è stato illustrato che in caso di rinuncia e/o rifiuto di trattamenti necessari per la mia sopravvivenza mi verranno chiarite le conseguenze, le possibili alternative e sarà promossa ogni possibile </w:t>
      </w:r>
      <w:r w:rsidR="00DA6D3B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azione di sostegno affinché sia volontaria e consapevole la manifestazione della mia volontà. </w:t>
      </w:r>
    </w:p>
    <w:p w14:paraId="2E228064" w14:textId="44E8E999" w:rsidR="002D5D4D" w:rsidRPr="00CF28B1" w:rsidRDefault="00DA6D3B" w:rsidP="00CF28B1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Sono stato/a informato/a che la mia accettazione, revoca o ri</w:t>
      </w:r>
      <w:r w:rsidR="00182125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fiuto</w:t>
      </w:r>
      <w:r w:rsidR="002D5D4D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ai trattamenti </w:t>
      </w:r>
      <w:r w:rsidR="00182125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saranno annotati in cartella e nel fascicolo elettronico sanitario. </w:t>
      </w:r>
    </w:p>
    <w:p w14:paraId="76B65035" w14:textId="6971921C" w:rsidR="002D5D4D" w:rsidRPr="00CF28B1" w:rsidRDefault="002D5D4D" w:rsidP="00CF28B1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C000"/>
          <w:sz w:val="22"/>
        </w:rPr>
      </w:pP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Sono stato informato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14:paraId="0318522F" w14:textId="26B65F0C" w:rsidR="009E3B9C" w:rsidRPr="00CF28B1" w:rsidRDefault="00234583" w:rsidP="00CF28B1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2"/>
        </w:rPr>
      </w:pP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Sono stato anche informato che i tassi di insorgenza delle </w:t>
      </w:r>
      <w:r w:rsidR="00BC5465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eventuali</w:t>
      </w: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complicanze</w:t>
      </w:r>
      <w:r w:rsidR="00BC5465"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>, anche nel postoperatorio,</w:t>
      </w: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possono variare a seconda delle condizioni cliniche del paziente e della gravità della patologia</w:t>
      </w:r>
      <w:r w:rsidRPr="00CF28B1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2"/>
        </w:rPr>
        <w:t>.</w:t>
      </w:r>
    </w:p>
    <w:p w14:paraId="27B4267C" w14:textId="61F66F50" w:rsidR="00234583" w:rsidRPr="00CF28B1" w:rsidRDefault="002D5D4D" w:rsidP="00CF28B1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 w:rsidRPr="00CF28B1">
        <w:rPr>
          <w:rFonts w:ascii="Times New Roman" w:hAnsi="Times New Roman" w:cs="Times New Roman"/>
        </w:rPr>
        <w:lastRenderedPageBreak/>
        <w:t>Sono stato reso edotto</w:t>
      </w:r>
      <w:r w:rsidR="009E3B9C" w:rsidRPr="00CF28B1">
        <w:rPr>
          <w:rFonts w:ascii="Times New Roman" w:hAnsi="Times New Roman" w:cs="Times New Roman"/>
        </w:rPr>
        <w:t xml:space="preserve"> </w:t>
      </w:r>
      <w:r w:rsidR="007862A6" w:rsidRPr="00CF28B1">
        <w:rPr>
          <w:rFonts w:ascii="Times New Roman" w:hAnsi="Times New Roman" w:cs="Times New Roman"/>
        </w:rPr>
        <w:t xml:space="preserve">che </w:t>
      </w:r>
      <w:r w:rsidR="009E3B9C" w:rsidRPr="00CF28B1">
        <w:rPr>
          <w:rFonts w:ascii="Times New Roman" w:hAnsi="Times New Roman" w:cs="Times New Roman"/>
        </w:rPr>
        <w:t xml:space="preserve">qualora </w:t>
      </w:r>
      <w:r w:rsidRPr="00CF28B1">
        <w:rPr>
          <w:rFonts w:ascii="Times New Roman" w:hAnsi="Times New Roman" w:cs="Times New Roman"/>
        </w:rPr>
        <w:t>ricorra</w:t>
      </w:r>
      <w:r w:rsidR="009E3B9C" w:rsidRPr="00CF28B1">
        <w:rPr>
          <w:rFonts w:ascii="Times New Roman" w:hAnsi="Times New Roman" w:cs="Times New Roman"/>
        </w:rPr>
        <w:t xml:space="preserve"> un pericolo </w:t>
      </w:r>
      <w:r w:rsidRPr="00CF28B1">
        <w:rPr>
          <w:rFonts w:ascii="Times New Roman" w:hAnsi="Times New Roman" w:cs="Times New Roman"/>
        </w:rPr>
        <w:t>attuale di</w:t>
      </w:r>
      <w:r w:rsidR="009E3B9C" w:rsidRPr="00CF28B1">
        <w:rPr>
          <w:rFonts w:ascii="Times New Roman" w:hAnsi="Times New Roman" w:cs="Times New Roman"/>
        </w:rPr>
        <w:t xml:space="preserve"> danno grave alla mia persona</w:t>
      </w:r>
      <w:r w:rsidRPr="00CF28B1">
        <w:rPr>
          <w:rFonts w:ascii="Times New Roman" w:hAnsi="Times New Roman" w:cs="Times New Roman"/>
        </w:rPr>
        <w:t xml:space="preserve"> o pericolo di vita non altrimenti evitabile</w:t>
      </w:r>
      <w:r w:rsidR="009E3B9C" w:rsidRPr="00CF28B1">
        <w:rPr>
          <w:rFonts w:ascii="Times New Roman" w:hAnsi="Times New Roman" w:cs="Times New Roman"/>
        </w:rPr>
        <w:t xml:space="preserve">, o se si </w:t>
      </w:r>
      <w:r w:rsidR="009B6EA7" w:rsidRPr="00CF28B1">
        <w:rPr>
          <w:rFonts w:ascii="Times New Roman" w:hAnsi="Times New Roman" w:cs="Times New Roman"/>
        </w:rPr>
        <w:t>verifichino</w:t>
      </w:r>
      <w:r w:rsidR="009E3B9C" w:rsidRPr="00CF28B1">
        <w:rPr>
          <w:rFonts w:ascii="Times New Roman" w:hAnsi="Times New Roman" w:cs="Times New Roman"/>
        </w:rPr>
        <w:t xml:space="preserve"> difficoltà nell'eseguire l'intervento chirurgico con la tecnica proposta, i sanitari curanti adotteranno tutte le pratiche ritenute idonee per prevenire o limitare il pericolo e, comunque, </w:t>
      </w:r>
      <w:r w:rsidR="009E3B9C" w:rsidRPr="00CF28B1">
        <w:rPr>
          <w:rFonts w:ascii="Times New Roman" w:hAnsi="Times New Roman" w:cs="Times New Roman"/>
          <w:b/>
          <w:bCs/>
        </w:rPr>
        <w:t>eseguire l'intervento chirurgico nel modo più sicuro possibile, anche se ciò dovesse comportare modifiche al programma terapeutico precedentemente illustrato</w:t>
      </w:r>
      <w:r w:rsidR="009E3B9C" w:rsidRPr="00CF28B1">
        <w:rPr>
          <w:rFonts w:ascii="Times New Roman" w:hAnsi="Times New Roman" w:cs="Times New Roman"/>
        </w:rPr>
        <w:t>.</w:t>
      </w:r>
    </w:p>
    <w:p w14:paraId="0B334D69" w14:textId="095466F6" w:rsidR="009E3B9C" w:rsidRPr="00CF28B1" w:rsidRDefault="009B6EA7" w:rsidP="00CF28B1">
      <w:pPr>
        <w:spacing w:after="120"/>
        <w:jc w:val="both"/>
        <w:rPr>
          <w:rFonts w:ascii="Times New Roman" w:hAnsi="Times New Roman" w:cs="Times New Roman"/>
          <w:bCs/>
          <w:i/>
          <w:iCs/>
          <w:spacing w:val="5"/>
          <w:sz w:val="22"/>
        </w:rPr>
      </w:pPr>
      <w:r w:rsidRPr="00CF28B1">
        <w:rPr>
          <w:rFonts w:ascii="Times New Roman" w:eastAsia="Times New Roman" w:hAnsi="Times New Roman" w:cs="Times New Roman"/>
          <w:bCs/>
          <w:sz w:val="22"/>
          <w:szCs w:val="20"/>
        </w:rPr>
        <w:t>Mi è stato illustr</w:t>
      </w:r>
      <w:r w:rsidR="0050155F" w:rsidRPr="00CF28B1">
        <w:rPr>
          <w:rFonts w:ascii="Times New Roman" w:eastAsia="Times New Roman" w:hAnsi="Times New Roman" w:cs="Times New Roman"/>
          <w:bCs/>
          <w:sz w:val="22"/>
          <w:szCs w:val="20"/>
        </w:rPr>
        <w:t xml:space="preserve">ato </w:t>
      </w:r>
      <w:r w:rsidR="009E3B9C" w:rsidRPr="00CF28B1">
        <w:rPr>
          <w:rFonts w:ascii="Times New Roman" w:eastAsia="Times New Roman" w:hAnsi="Times New Roman" w:cs="Times New Roman"/>
          <w:bCs/>
          <w:sz w:val="22"/>
          <w:szCs w:val="20"/>
        </w:rPr>
        <w:t>il rischio che l’intervento possa non essere risolutivo e che possa quindi residuare o recidivare la patologia per cui è stato indicato l’intervento.</w:t>
      </w:r>
    </w:p>
    <w:p w14:paraId="64C728D1" w14:textId="07905A3A" w:rsidR="0050155F" w:rsidRPr="00CF28B1" w:rsidRDefault="00393073" w:rsidP="00CF28B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bookmarkStart w:id="6" w:name="_Hlk61081431"/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Sono stato reso</w:t>
      </w:r>
      <w:r w:rsidR="002A4BB0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/a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edotto</w:t>
      </w:r>
      <w:r w:rsidR="00576259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/a che </w:t>
      </w:r>
      <w:r w:rsidR="002A4BB0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sulla base </w:t>
      </w:r>
      <w:r w:rsidR="00584F69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delle condizioni emodinamiche e respiratorie riscontrate a fine intervento, potrebbe essere necessario il trasferimento post-operatorio presso un reparto di terapia intensiva, presso questo ospedale o</w:t>
      </w:r>
      <w:r w:rsidR="00E30AD0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, in caso di mancanza di posto letto, presso altro</w:t>
      </w:r>
      <w:r w:rsidR="00682CD4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ospedale individuato dal servizio di emergenza a seguito della ricerca del posto letto;</w:t>
      </w:r>
      <w:r w:rsidR="00576259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</w:t>
      </w:r>
      <w:r w:rsidR="0050155F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che nelle situazioni di assoluta emergenza, urgenza i componenti dell’equipe sanitaria mi assicureranno le cure necessarie anche quando le mie condizioni cliniche e le circostanze non consentano di recepire la mia volontà.</w:t>
      </w:r>
    </w:p>
    <w:p w14:paraId="0A0A1A17" w14:textId="77777777" w:rsidR="0050155F" w:rsidRPr="00CF28B1" w:rsidRDefault="0050155F" w:rsidP="00CF2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4097A565" w14:textId="77777777" w:rsidR="0050155F" w:rsidRPr="00CF28B1" w:rsidRDefault="0050155F" w:rsidP="00CF28B1">
      <w:pPr>
        <w:jc w:val="both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Data: _________________</w:t>
      </w: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14B0E0A5" w14:textId="77777777" w:rsidR="0050155F" w:rsidRPr="00CF28B1" w:rsidRDefault="0050155F" w:rsidP="00CF28B1">
      <w:pPr>
        <w:spacing w:line="276" w:lineRule="auto"/>
        <w:ind w:left="3600"/>
        <w:jc w:val="both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Firma Paziente e/o Legale Rappresentante: _________________________</w:t>
      </w:r>
    </w:p>
    <w:p w14:paraId="60A6E252" w14:textId="77777777" w:rsidR="0050155F" w:rsidRPr="00CF28B1" w:rsidRDefault="0050155F" w:rsidP="00CF28B1">
      <w:pPr>
        <w:jc w:val="both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p w14:paraId="7D454F75" w14:textId="77777777" w:rsidR="0050155F" w:rsidRPr="00CF28B1" w:rsidRDefault="0050155F" w:rsidP="00CF28B1">
      <w:pPr>
        <w:spacing w:after="120"/>
        <w:jc w:val="both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 xml:space="preserve">Firma del Medico dell’U.O.: _______________________ </w:t>
      </w: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0339A814" w14:textId="55F1BEDD" w:rsidR="0050155F" w:rsidRPr="007F254D" w:rsidRDefault="0050155F" w:rsidP="008D7D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5204FF" w14:textId="4F836327" w:rsidR="009E3B9C" w:rsidRPr="007F254D" w:rsidRDefault="009E3B9C" w:rsidP="009E3B9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DICHIARAZIONE DI CONSENSO</w:t>
      </w:r>
    </w:p>
    <w:p w14:paraId="775C14A0" w14:textId="77777777" w:rsidR="00525381" w:rsidRPr="00CF28B1" w:rsidRDefault="00525381" w:rsidP="00525381">
      <w:pPr>
        <w:jc w:val="both"/>
        <w:rPr>
          <w:rFonts w:ascii="Times New Roman" w:hAnsi="Times New Roman" w:cs="Times New Roman"/>
          <w:color w:val="000000"/>
          <w:sz w:val="22"/>
          <w:szCs w:val="20"/>
        </w:rPr>
      </w:pPr>
      <w:bookmarkStart w:id="7" w:name="_Hlk74240586"/>
      <w:r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Ciò premesso: </w:t>
      </w:r>
    </w:p>
    <w:p w14:paraId="229029E0" w14:textId="541DAB87" w:rsidR="00525381" w:rsidRPr="00CF28B1" w:rsidRDefault="00525381" w:rsidP="00525381">
      <w:pPr>
        <w:pStyle w:val="Paragrafoelenco1"/>
        <w:numPr>
          <w:ilvl w:val="0"/>
          <w:numId w:val="13"/>
        </w:numPr>
        <w:jc w:val="both"/>
        <w:rPr>
          <w:color w:val="000000"/>
          <w:sz w:val="22"/>
        </w:rPr>
      </w:pPr>
      <w:r w:rsidRPr="00CF28B1">
        <w:rPr>
          <w:color w:val="000000"/>
          <w:sz w:val="22"/>
        </w:rPr>
        <w:t>I</w:t>
      </w:r>
      <w:r w:rsidR="00696CB8" w:rsidRPr="00CF28B1">
        <w:rPr>
          <w:color w:val="000000"/>
          <w:sz w:val="22"/>
        </w:rPr>
        <w:t xml:space="preserve">l </w:t>
      </w:r>
      <w:r w:rsidRPr="00CF28B1">
        <w:rPr>
          <w:color w:val="000000"/>
          <w:sz w:val="22"/>
        </w:rPr>
        <w:t>sottoscritto/a__________________________________ nella piena capacità di intendere e di volere, dopo essere stato/a edotto/a in maniera completa</w:t>
      </w:r>
      <w:r w:rsidR="00237AC1" w:rsidRPr="00CF28B1">
        <w:rPr>
          <w:color w:val="000000"/>
          <w:sz w:val="22"/>
        </w:rPr>
        <w:t xml:space="preserve">, </w:t>
      </w:r>
      <w:r w:rsidRPr="00CF28B1">
        <w:rPr>
          <w:color w:val="000000"/>
          <w:sz w:val="22"/>
        </w:rPr>
        <w:t>esaustiva</w:t>
      </w:r>
      <w:r w:rsidR="00237AC1" w:rsidRPr="00CF28B1">
        <w:rPr>
          <w:color w:val="000000"/>
          <w:sz w:val="22"/>
        </w:rPr>
        <w:t xml:space="preserve"> e comprensibile</w:t>
      </w:r>
      <w:r w:rsidRPr="00CF28B1">
        <w:rPr>
          <w:color w:val="000000"/>
          <w:sz w:val="22"/>
        </w:rPr>
        <w:t xml:space="preserve"> ed in un tempo di comunicazione ritenuto congruo e non avendo ulteriori domande da porre riguardo all’intervento chirurgico che è stato proposto,  </w:t>
      </w:r>
    </w:p>
    <w:p w14:paraId="6EA7402B" w14:textId="1FB596F1" w:rsidR="00D51088" w:rsidRPr="00CF28B1" w:rsidRDefault="00237AC1" w:rsidP="00525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hAnsi="Times New Roman" w:cs="Times New Roman"/>
          <w:color w:val="000000"/>
          <w:sz w:val="22"/>
          <w:szCs w:val="20"/>
        </w:rPr>
        <w:t>L’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avent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diritto/rappresentant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legal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o esercent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la potestà in qualità di genitor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/tutore/amministratore di sostegno</w:t>
      </w:r>
      <w:r w:rsidR="00B76F04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_________________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nato a ___________ il_____</w:t>
      </w:r>
      <w:r w:rsidR="00B76F04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_____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residente a</w:t>
      </w:r>
      <w:r w:rsidR="00B76F04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_____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___________  assum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e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la presente</w:t>
      </w:r>
      <w:r w:rsidR="00B76F04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dichiarazione</w:t>
      </w:r>
      <w:r w:rsidR="00B76F04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per conto del/della paziente (nome e cognome)_________________________, che allo stato attuale è impossibilitato/a ad esprimere valido consenso perché minore/inabilitato/incapace/interdetto,</w:t>
      </w:r>
      <w:r w:rsidR="00525381" w:rsidRPr="00CF28B1">
        <w:rPr>
          <w:rFonts w:ascii="Times New Roman" w:hAnsi="Times New Roman" w:cs="Times New Roman"/>
          <w:sz w:val="22"/>
          <w:szCs w:val="20"/>
        </w:rPr>
        <w:t xml:space="preserve">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dopo essere stat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o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edott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>o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in maniera completa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,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esaustiva 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e comprensibile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ed in un tempo di comunicazione ritenuto congruo, e non avendo ulteriori domande da porre riguardo all’intervento chirurgico che è stato proposto e dopo che comunque sono state fornite informazioni all'incapace</w:t>
      </w:r>
      <w:r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e/o minore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con riguardo alla sua possibilità di comprensione, maturità e possibilità di esprimere volontà (gli aventi diritto vengono resi edotti che in caso di conflitto con la volontà anche parzialmente espressa dal minore/incapace</w:t>
      </w:r>
      <w:r w:rsidR="00696CB8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 </w:t>
      </w:r>
      <w:bookmarkStart w:id="8" w:name="_Hlk122771020"/>
      <w:r w:rsidR="00696CB8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o conflitto tra il rappresentate legale che rifiuti le cure e il medico che </w:t>
      </w:r>
      <w:r w:rsidR="0036008B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le </w:t>
      </w:r>
      <w:r w:rsidR="00696CB8" w:rsidRPr="00CF28B1">
        <w:rPr>
          <w:rFonts w:ascii="Times New Roman" w:hAnsi="Times New Roman" w:cs="Times New Roman"/>
          <w:color w:val="000000"/>
          <w:sz w:val="22"/>
          <w:szCs w:val="20"/>
        </w:rPr>
        <w:t>ritenga appropriate e necessarie</w:t>
      </w:r>
      <w:bookmarkEnd w:id="8"/>
      <w:r w:rsidR="00696CB8" w:rsidRPr="00CF28B1">
        <w:rPr>
          <w:rFonts w:ascii="Times New Roman" w:hAnsi="Times New Roman" w:cs="Times New Roman"/>
          <w:color w:val="000000"/>
          <w:sz w:val="22"/>
          <w:szCs w:val="20"/>
        </w:rPr>
        <w:t xml:space="preserve">, </w:t>
      </w:r>
      <w:r w:rsidR="00525381" w:rsidRPr="00CF28B1">
        <w:rPr>
          <w:rFonts w:ascii="Times New Roman" w:hAnsi="Times New Roman" w:cs="Times New Roman"/>
          <w:color w:val="000000"/>
          <w:sz w:val="22"/>
          <w:szCs w:val="20"/>
        </w:rPr>
        <w:t>la decisione sarà rimessa al Giudice tutelare, tranne in casi di emergenza/urgenza),</w:t>
      </w:r>
    </w:p>
    <w:p w14:paraId="215591D5" w14:textId="48D90297" w:rsidR="00D51088" w:rsidRPr="00CF28B1" w:rsidRDefault="004B038F" w:rsidP="00D510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/>
          <w:bCs/>
          <w:sz w:val="22"/>
          <w:szCs w:val="20"/>
        </w:rPr>
        <w:t>c</w:t>
      </w:r>
      <w:r w:rsidR="00D51088" w:rsidRPr="00CF28B1">
        <w:rPr>
          <w:rFonts w:ascii="Times New Roman" w:eastAsia="Times New Roman" w:hAnsi="Times New Roman" w:cs="Times New Roman"/>
          <w:b/>
          <w:bCs/>
          <w:sz w:val="22"/>
          <w:szCs w:val="20"/>
        </w:rPr>
        <w:t>onsapevolmente dichiar</w:t>
      </w:r>
      <w:r w:rsidR="00696CB8" w:rsidRPr="00CF28B1">
        <w:rPr>
          <w:rFonts w:ascii="Times New Roman" w:eastAsia="Times New Roman" w:hAnsi="Times New Roman" w:cs="Times New Roman"/>
          <w:b/>
          <w:bCs/>
          <w:sz w:val="22"/>
          <w:szCs w:val="20"/>
        </w:rPr>
        <w:t>a</w:t>
      </w:r>
      <w:r w:rsidR="00D51088" w:rsidRPr="00CF28B1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5B5A7719" w14:textId="7A865433" w:rsidR="00130EB7" w:rsidRPr="00CF28B1" w:rsidRDefault="0050155F" w:rsidP="00130EB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Times New Roman" w:hAnsi="Times New Roman" w:cs="Times New Roman"/>
          <w:sz w:val="22"/>
        </w:rPr>
      </w:pPr>
      <w:r w:rsidRPr="00CF28B1">
        <w:rPr>
          <w:rFonts w:ascii="Times New Roman" w:hAnsi="Times New Roman" w:cs="Times New Roman"/>
          <w:sz w:val="22"/>
        </w:rPr>
        <w:t>Accetto il</w:t>
      </w:r>
      <w:r w:rsidR="00441D0B" w:rsidRPr="00CF28B1">
        <w:rPr>
          <w:rFonts w:ascii="Times New Roman" w:hAnsi="Times New Roman" w:cs="Times New Roman"/>
          <w:sz w:val="22"/>
        </w:rPr>
        <w:t xml:space="preserve"> trattamento </w:t>
      </w:r>
      <w:bookmarkStart w:id="9" w:name="_Hlk128593900"/>
      <w:r w:rsidR="00441D0B" w:rsidRPr="00CF28B1">
        <w:rPr>
          <w:rFonts w:ascii="Times New Roman" w:hAnsi="Times New Roman" w:cs="Times New Roman"/>
          <w:sz w:val="22"/>
        </w:rPr>
        <w:t>chirurgico proposto dall'equipe di questa Unità Operativa</w:t>
      </w:r>
      <w:bookmarkEnd w:id="9"/>
      <w:r w:rsidRPr="00CF28B1">
        <w:rPr>
          <w:rFonts w:ascii="Times New Roman" w:hAnsi="Times New Roman" w:cs="Times New Roman"/>
          <w:sz w:val="22"/>
        </w:rPr>
        <w:t xml:space="preserve"> anche</w:t>
      </w:r>
      <w:r w:rsidR="00441D0B" w:rsidRPr="00CF28B1">
        <w:rPr>
          <w:rFonts w:ascii="Times New Roman" w:hAnsi="Times New Roman" w:cs="Times New Roman"/>
          <w:sz w:val="22"/>
        </w:rPr>
        <w:t xml:space="preserve"> autorizzando i sanitari curanti</w:t>
      </w:r>
      <w:r w:rsidR="000D05C1" w:rsidRPr="00CF28B1">
        <w:rPr>
          <w:rFonts w:ascii="Times New Roman" w:hAnsi="Times New Roman" w:cs="Times New Roman"/>
          <w:sz w:val="22"/>
        </w:rPr>
        <w:t xml:space="preserve"> </w:t>
      </w:r>
      <w:r w:rsidR="00D1129E" w:rsidRPr="00CF28B1">
        <w:rPr>
          <w:rFonts w:ascii="Times New Roman" w:hAnsi="Times New Roman" w:cs="Times New Roman"/>
          <w:sz w:val="22"/>
        </w:rPr>
        <w:t>individualmente o in equipe</w:t>
      </w:r>
      <w:r w:rsidR="00846EE9" w:rsidRPr="00CF28B1">
        <w:rPr>
          <w:rFonts w:ascii="Times New Roman" w:hAnsi="Times New Roman" w:cs="Times New Roman"/>
          <w:sz w:val="22"/>
        </w:rPr>
        <w:t xml:space="preserve"> a</w:t>
      </w:r>
      <w:r w:rsidR="00441D0B" w:rsidRPr="00CF28B1">
        <w:rPr>
          <w:rFonts w:ascii="Times New Roman" w:hAnsi="Times New Roman" w:cs="Times New Roman"/>
          <w:sz w:val="22"/>
        </w:rPr>
        <w:t>l trattamento di eventuali patologie aggiuntive che po</w:t>
      </w:r>
      <w:r w:rsidRPr="00CF28B1">
        <w:rPr>
          <w:rFonts w:ascii="Times New Roman" w:hAnsi="Times New Roman" w:cs="Times New Roman"/>
          <w:sz w:val="22"/>
        </w:rPr>
        <w:t>ssano</w:t>
      </w:r>
      <w:r w:rsidR="00441D0B" w:rsidRPr="00CF28B1">
        <w:rPr>
          <w:rFonts w:ascii="Times New Roman" w:hAnsi="Times New Roman" w:cs="Times New Roman"/>
          <w:sz w:val="22"/>
        </w:rPr>
        <w:t xml:space="preserve"> essere rilevate durante l'intervento chirurgico, nel rispetto degli standard di cura e della mia volontà. Inoltre, autorizzo l'utilizzo dei tessuti e/o organi asportati per scopi diagnostici e di ricerca scientifica.</w:t>
      </w:r>
    </w:p>
    <w:p w14:paraId="6B94DA9E" w14:textId="6E81B4E4" w:rsidR="00603961" w:rsidRPr="00CF28B1" w:rsidRDefault="00441D0B" w:rsidP="00603961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Acconsento alla registrazione audio e video e/o </w:t>
      </w:r>
      <w:r w:rsidR="008C3E81"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>riprese e fotografie</w:t>
      </w:r>
      <w:r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durante le procedure diagnostiche e/o terapeutiche, e alla loro eventuale archiviazione,</w:t>
      </w:r>
      <w:r w:rsidR="00E063B5"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 che queste vengano utilizzate </w:t>
      </w:r>
      <w:r w:rsidR="00130EB7"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 scopi di ricerca scientifica nonché ai fini di audit </w:t>
      </w:r>
      <w:r w:rsidR="008C3E81"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 </w:t>
      </w:r>
      <w:r w:rsidR="00130EB7"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per il monitoraggio del rischio clinico, </w:t>
      </w:r>
      <w:r w:rsidRPr="00CF28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nel rispetto della mia privacy e delle normative sulla protezione dei dati personali. </w:t>
      </w:r>
    </w:p>
    <w:p w14:paraId="066ACF09" w14:textId="77777777" w:rsidR="00E86817" w:rsidRPr="00CF28B1" w:rsidRDefault="0050155F" w:rsidP="00E8681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Cs/>
          <w:sz w:val="22"/>
          <w:szCs w:val="20"/>
        </w:rPr>
        <w:t>Rifiuto il</w:t>
      </w:r>
      <w:r w:rsidR="00603961" w:rsidRPr="00CF28B1">
        <w:rPr>
          <w:rFonts w:ascii="Times New Roman" w:eastAsia="Times New Roman" w:hAnsi="Times New Roman" w:cs="Times New Roman"/>
          <w:bCs/>
          <w:sz w:val="22"/>
          <w:szCs w:val="20"/>
        </w:rPr>
        <w:t xml:space="preserve"> trattamento chirurgico proposto dall'equipe di questa Unità Operativa</w:t>
      </w:r>
      <w:r w:rsidR="00D07534" w:rsidRPr="00CF28B1">
        <w:rPr>
          <w:rFonts w:ascii="Times New Roman" w:eastAsia="Times New Roman" w:hAnsi="Times New Roman" w:cs="Times New Roman"/>
          <w:bCs/>
          <w:sz w:val="22"/>
          <w:szCs w:val="20"/>
        </w:rPr>
        <w:t>.</w:t>
      </w:r>
    </w:p>
    <w:p w14:paraId="04C6C372" w14:textId="779E13CE" w:rsidR="0050155F" w:rsidRPr="00CF28B1" w:rsidRDefault="0050155F" w:rsidP="00E8681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Cs/>
          <w:sz w:val="22"/>
          <w:szCs w:val="20"/>
        </w:rPr>
        <w:t>Rinuncio agli accertamenti diagnostici e/o ai trattamenti sanitari proposti e revoco il consenso precedentemente prestato all’atto chirurgico</w:t>
      </w:r>
    </w:p>
    <w:bookmarkEnd w:id="6"/>
    <w:bookmarkEnd w:id="7"/>
    <w:p w14:paraId="0992A49A" w14:textId="77777777" w:rsidR="00130EB7" w:rsidRPr="00CF28B1" w:rsidRDefault="00130EB7" w:rsidP="00C83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1E7E0D5D" w14:textId="77847471" w:rsidR="00C83DAB" w:rsidRPr="00CF28B1" w:rsidRDefault="00C83DAB" w:rsidP="00C83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lastRenderedPageBreak/>
        <w:t>Prendo atto che la mia accettazione, la revoca, il rifiuto saranno annotati nella cartella clinica e/o nel fascicolo sanitario elettronico e che il rifiuto</w:t>
      </w:r>
      <w:r w:rsidR="000E029D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,</w:t>
      </w: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 la rinuncia o la revoca, finché possibile, rende esente l'equipe medica da responsabilità civile e/o penale.</w:t>
      </w:r>
    </w:p>
    <w:p w14:paraId="209A8D8F" w14:textId="77777777" w:rsidR="00C83DAB" w:rsidRPr="00CF28B1" w:rsidRDefault="00C83DAB" w:rsidP="00C83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0F6FC1CC" w14:textId="77777777" w:rsidR="0050155F" w:rsidRPr="00CF28B1" w:rsidRDefault="00522724" w:rsidP="005227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Si dà atto che l’acquisizione del consenso è avvenuta</w:t>
      </w:r>
      <w:r w:rsidR="0050155F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:</w:t>
      </w:r>
    </w:p>
    <w:p w14:paraId="677A3527" w14:textId="2FE2DBCB" w:rsidR="0050155F" w:rsidRPr="00CF28B1" w:rsidRDefault="006E67EA" w:rsidP="0052272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bCs/>
          <w:sz w:val="22"/>
          <w:szCs w:val="20"/>
        </w:rPr>
        <w:t>i</w:t>
      </w:r>
      <w:r w:rsidR="00522724"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>n lingua italiana</w:t>
      </w:r>
    </w:p>
    <w:p w14:paraId="2D16CC45" w14:textId="77777777" w:rsidR="006E67EA" w:rsidRPr="00CF28B1" w:rsidRDefault="006E67EA" w:rsidP="006E67E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</w:p>
    <w:p w14:paraId="6EA1878C" w14:textId="03667C69" w:rsidR="00522724" w:rsidRPr="00CF28B1" w:rsidRDefault="00522724" w:rsidP="0052272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r w:rsidRPr="00CF28B1">
        <w:rPr>
          <w:rFonts w:ascii="Times New Roman" w:eastAsia="Times New Roman" w:hAnsi="Times New Roman" w:cs="Times New Roman"/>
          <w:color w:val="000000"/>
          <w:sz w:val="22"/>
          <w:szCs w:val="20"/>
        </w:rPr>
        <w:t xml:space="preserve">con traduzione in lingua comprensibile al paziente a mezzo di___________________. </w:t>
      </w:r>
    </w:p>
    <w:p w14:paraId="6BA33127" w14:textId="77777777" w:rsidR="00522724" w:rsidRPr="00CF28B1" w:rsidRDefault="00522724" w:rsidP="00C344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0"/>
        </w:rPr>
      </w:pPr>
      <w:bookmarkStart w:id="10" w:name="_Hlk129591490"/>
    </w:p>
    <w:p w14:paraId="0827645E" w14:textId="77777777" w:rsidR="00C34414" w:rsidRPr="00CF28B1" w:rsidRDefault="00C34414" w:rsidP="00C34414">
      <w:pPr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bookmarkStart w:id="11" w:name="_Hlk72403362"/>
      <w:bookmarkStart w:id="12" w:name="_Hlk62963963"/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Data: _________________</w:t>
      </w: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11763AA5" w14:textId="77777777" w:rsidR="00C83DAB" w:rsidRPr="00CF28B1" w:rsidRDefault="00C83DAB" w:rsidP="00CE2606">
      <w:pPr>
        <w:spacing w:line="276" w:lineRule="auto"/>
        <w:ind w:left="360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Firma Paziente e/o Legale Rappresentante: _________________________</w:t>
      </w:r>
    </w:p>
    <w:p w14:paraId="6A421395" w14:textId="77777777" w:rsidR="00C34414" w:rsidRPr="00CF28B1" w:rsidRDefault="00C34414" w:rsidP="00C34414">
      <w:pPr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bookmarkEnd w:id="11"/>
    <w:p w14:paraId="157D0BB9" w14:textId="7C60A600" w:rsidR="00522724" w:rsidRDefault="00522724" w:rsidP="00D07534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Firma del Medico dell’U.O.</w:t>
      </w:r>
      <w:r w:rsidR="00792810"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>:</w:t>
      </w: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 xml:space="preserve"> _______________________ </w:t>
      </w:r>
      <w:r w:rsidRPr="00CF28B1">
        <w:rPr>
          <w:rFonts w:ascii="Times New Roman" w:eastAsia="Times New Roman" w:hAnsi="Times New Roman" w:cs="Times New Roman"/>
          <w:sz w:val="22"/>
          <w:szCs w:val="20"/>
          <w:lang w:eastAsia="ar-SA"/>
        </w:rPr>
        <w:tab/>
      </w:r>
    </w:p>
    <w:p w14:paraId="45A9BA87" w14:textId="77777777" w:rsidR="00CF28B1" w:rsidRDefault="00CF28B1" w:rsidP="00D07534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p w14:paraId="536D8C64" w14:textId="328E3F93" w:rsidR="00CF28B1" w:rsidRDefault="00BD667A" w:rsidP="00D07534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  <w:r>
        <w:rPr>
          <w:noProof/>
        </w:rPr>
        <w:drawing>
          <wp:inline distT="0" distB="0" distL="0" distR="0" wp14:anchorId="1629AE5D" wp14:editId="3DA12221">
            <wp:extent cx="3092450" cy="2575556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187" t="31175" r="58810" b="15514"/>
                    <a:stretch/>
                  </pic:blipFill>
                  <pic:spPr bwMode="auto">
                    <a:xfrm>
                      <a:off x="0" y="0"/>
                      <a:ext cx="3100595" cy="258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FC041" w14:textId="77777777" w:rsidR="00CF28B1" w:rsidRPr="00CF28B1" w:rsidRDefault="00CF28B1" w:rsidP="00D07534">
      <w:pPr>
        <w:spacing w:after="120"/>
        <w:rPr>
          <w:rFonts w:ascii="Times New Roman" w:eastAsia="Times New Roman" w:hAnsi="Times New Roman" w:cs="Times New Roman"/>
          <w:sz w:val="22"/>
          <w:szCs w:val="20"/>
          <w:lang w:eastAsia="ar-SA"/>
        </w:rPr>
      </w:pPr>
    </w:p>
    <w:bookmarkEnd w:id="10"/>
    <w:p w14:paraId="79377D10" w14:textId="77777777" w:rsidR="00522724" w:rsidRPr="007F254D" w:rsidRDefault="00522724" w:rsidP="0052272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3AA240FC" w14:textId="77777777" w:rsidR="00603961" w:rsidRPr="007F254D" w:rsidRDefault="00603961" w:rsidP="0060396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Hlk85308560"/>
      <w:bookmarkEnd w:id="12"/>
    </w:p>
    <w:bookmarkEnd w:id="13"/>
    <w:p w14:paraId="1B4553A6" w14:textId="77777777" w:rsidR="003B66E8" w:rsidRPr="007F254D" w:rsidRDefault="003B66E8" w:rsidP="003B6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7F25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RIFERIMENTI BIBLIOGRAFICI</w:t>
      </w:r>
    </w:p>
    <w:p w14:paraId="4DA6DA66" w14:textId="77777777" w:rsidR="003B66E8" w:rsidRPr="007F254D" w:rsidRDefault="003B66E8" w:rsidP="003B6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56FCEF50" w14:textId="4B6410DD" w:rsidR="000C4844" w:rsidRPr="001C5506" w:rsidRDefault="000C4844" w:rsidP="001C5506">
      <w:pPr>
        <w:pStyle w:val="NormaleWeb"/>
        <w:numPr>
          <w:ilvl w:val="0"/>
          <w:numId w:val="10"/>
        </w:numPr>
        <w:jc w:val="both"/>
        <w:rPr>
          <w:bCs/>
          <w:color w:val="000000"/>
          <w:sz w:val="20"/>
          <w:szCs w:val="22"/>
          <w:lang w:val="en-GB"/>
        </w:rPr>
      </w:pPr>
      <w:r w:rsidRPr="001C5506">
        <w:rPr>
          <w:sz w:val="20"/>
          <w:szCs w:val="22"/>
          <w:lang w:val="en-US"/>
        </w:rPr>
        <w:t xml:space="preserve">Erica B. Sneider, Justin A. Maykel. </w:t>
      </w:r>
      <w:r w:rsidRPr="001C5506">
        <w:rPr>
          <w:b/>
          <w:bCs/>
          <w:sz w:val="20"/>
          <w:szCs w:val="22"/>
          <w:lang w:val="en-US"/>
        </w:rPr>
        <w:t>Anal abscess and fistula.</w:t>
      </w:r>
      <w:r w:rsidRPr="001C5506">
        <w:rPr>
          <w:sz w:val="20"/>
          <w:szCs w:val="22"/>
          <w:lang w:val="en-US"/>
        </w:rPr>
        <w:t xml:space="preserve"> Gastroenterol Clin North Am. 2013 Dec;42(4):773-84. </w:t>
      </w:r>
    </w:p>
    <w:p w14:paraId="609D663C" w14:textId="77777777" w:rsidR="001320C7" w:rsidRPr="001C5506" w:rsidRDefault="000C4844" w:rsidP="001C5506">
      <w:pPr>
        <w:pStyle w:val="NormaleWeb"/>
        <w:numPr>
          <w:ilvl w:val="0"/>
          <w:numId w:val="10"/>
        </w:numPr>
        <w:jc w:val="both"/>
        <w:rPr>
          <w:sz w:val="20"/>
          <w:szCs w:val="22"/>
          <w:lang w:val="en-US"/>
        </w:rPr>
      </w:pPr>
      <w:hyperlink r:id="rId10" w:history="1">
        <w:r w:rsidRPr="001C5506">
          <w:rPr>
            <w:sz w:val="20"/>
            <w:szCs w:val="22"/>
            <w:lang w:val="en-US"/>
          </w:rPr>
          <w:t>Carlos Chaveli Díaz</w:t>
        </w:r>
      </w:hyperlink>
      <w:r w:rsidRPr="001C5506">
        <w:rPr>
          <w:sz w:val="20"/>
          <w:szCs w:val="22"/>
          <w:lang w:val="en-US"/>
        </w:rPr>
        <w:t>, </w:t>
      </w:r>
      <w:hyperlink r:id="rId11" w:history="1">
        <w:r w:rsidRPr="001C5506">
          <w:rPr>
            <w:sz w:val="20"/>
            <w:szCs w:val="22"/>
            <w:lang w:val="en-US"/>
          </w:rPr>
          <w:t xml:space="preserve">Irene </w:t>
        </w:r>
        <w:proofErr w:type="spellStart"/>
        <w:r w:rsidRPr="001C5506">
          <w:rPr>
            <w:sz w:val="20"/>
            <w:szCs w:val="22"/>
            <w:lang w:val="en-US"/>
          </w:rPr>
          <w:t>Esquiroz</w:t>
        </w:r>
        <w:proofErr w:type="spellEnd"/>
        <w:r w:rsidRPr="001C5506">
          <w:rPr>
            <w:sz w:val="20"/>
            <w:szCs w:val="22"/>
            <w:lang w:val="en-US"/>
          </w:rPr>
          <w:t xml:space="preserve"> Lizaur</w:t>
        </w:r>
      </w:hyperlink>
      <w:r w:rsidRPr="001C5506">
        <w:rPr>
          <w:sz w:val="20"/>
          <w:szCs w:val="22"/>
          <w:lang w:val="en-US"/>
        </w:rPr>
        <w:t>, </w:t>
      </w:r>
      <w:hyperlink r:id="rId12" w:history="1">
        <w:r w:rsidRPr="001C5506">
          <w:rPr>
            <w:sz w:val="20"/>
            <w:szCs w:val="22"/>
            <w:lang w:val="en-US"/>
          </w:rPr>
          <w:t xml:space="preserve">Inés </w:t>
        </w:r>
        <w:proofErr w:type="spellStart"/>
        <w:r w:rsidRPr="001C5506">
          <w:rPr>
            <w:sz w:val="20"/>
            <w:szCs w:val="22"/>
            <w:lang w:val="en-US"/>
          </w:rPr>
          <w:t>Eguaras</w:t>
        </w:r>
        <w:proofErr w:type="spellEnd"/>
        <w:r w:rsidRPr="001C5506">
          <w:rPr>
            <w:sz w:val="20"/>
            <w:szCs w:val="22"/>
            <w:lang w:val="en-US"/>
          </w:rPr>
          <w:t xml:space="preserve"> Córdoba</w:t>
        </w:r>
      </w:hyperlink>
      <w:r w:rsidRPr="001C5506">
        <w:rPr>
          <w:sz w:val="20"/>
          <w:szCs w:val="22"/>
          <w:lang w:val="en-US"/>
        </w:rPr>
        <w:t>, </w:t>
      </w:r>
      <w:hyperlink r:id="rId13" w:history="1">
        <w:r w:rsidRPr="001C5506">
          <w:rPr>
            <w:sz w:val="20"/>
            <w:szCs w:val="22"/>
            <w:lang w:val="en-US"/>
          </w:rPr>
          <w:t>Gregorio González Álvarez</w:t>
        </w:r>
      </w:hyperlink>
      <w:r w:rsidRPr="001C5506">
        <w:rPr>
          <w:sz w:val="20"/>
          <w:szCs w:val="22"/>
          <w:lang w:val="en-US"/>
        </w:rPr>
        <w:t>, </w:t>
      </w:r>
      <w:hyperlink r:id="rId14" w:history="1">
        <w:r w:rsidRPr="001C5506">
          <w:rPr>
            <w:sz w:val="20"/>
            <w:szCs w:val="22"/>
            <w:lang w:val="en-US"/>
          </w:rPr>
          <w:t>Ana Calvo Benito</w:t>
        </w:r>
      </w:hyperlink>
      <w:r w:rsidRPr="001C5506">
        <w:rPr>
          <w:sz w:val="20"/>
          <w:szCs w:val="22"/>
          <w:lang w:val="en-US"/>
        </w:rPr>
        <w:t>, </w:t>
      </w:r>
      <w:hyperlink r:id="rId15" w:history="1">
        <w:r w:rsidRPr="001C5506">
          <w:rPr>
            <w:sz w:val="20"/>
            <w:szCs w:val="22"/>
            <w:lang w:val="en-US"/>
          </w:rPr>
          <w:t>Fabiola Oteiza Martínez</w:t>
        </w:r>
      </w:hyperlink>
      <w:r w:rsidRPr="001C5506">
        <w:rPr>
          <w:sz w:val="20"/>
          <w:szCs w:val="22"/>
          <w:lang w:val="en-US"/>
        </w:rPr>
        <w:t>, </w:t>
      </w:r>
      <w:hyperlink r:id="rId16" w:history="1">
        <w:r w:rsidRPr="001C5506">
          <w:rPr>
            <w:sz w:val="20"/>
            <w:szCs w:val="22"/>
            <w:lang w:val="en-US"/>
          </w:rPr>
          <w:t>Mario de Miguel Velasco</w:t>
        </w:r>
      </w:hyperlink>
      <w:r w:rsidRPr="001C5506">
        <w:rPr>
          <w:sz w:val="20"/>
          <w:szCs w:val="22"/>
          <w:lang w:val="en-US"/>
        </w:rPr>
        <w:t>, </w:t>
      </w:r>
      <w:hyperlink r:id="rId17" w:history="1">
        <w:r w:rsidRPr="001C5506">
          <w:rPr>
            <w:sz w:val="20"/>
            <w:szCs w:val="22"/>
            <w:lang w:val="en-US"/>
          </w:rPr>
          <w:t xml:space="preserve">Miguel Ángel </w:t>
        </w:r>
        <w:proofErr w:type="spellStart"/>
        <w:r w:rsidRPr="001C5506">
          <w:rPr>
            <w:sz w:val="20"/>
            <w:szCs w:val="22"/>
            <w:lang w:val="en-US"/>
          </w:rPr>
          <w:t>Ciga</w:t>
        </w:r>
        <w:proofErr w:type="spellEnd"/>
        <w:r w:rsidRPr="001C5506">
          <w:rPr>
            <w:sz w:val="20"/>
            <w:szCs w:val="22"/>
            <w:lang w:val="en-US"/>
          </w:rPr>
          <w:t xml:space="preserve"> Lozano</w:t>
        </w:r>
      </w:hyperlink>
      <w:r w:rsidR="00734EFC" w:rsidRPr="001C5506">
        <w:rPr>
          <w:sz w:val="20"/>
          <w:szCs w:val="22"/>
          <w:lang w:val="en-US"/>
        </w:rPr>
        <w:t>.</w:t>
      </w:r>
      <w:r w:rsidR="00734EFC" w:rsidRPr="001C5506">
        <w:rPr>
          <w:sz w:val="20"/>
          <w:szCs w:val="22"/>
          <w:lang w:val="en-GB"/>
        </w:rPr>
        <w:t xml:space="preserve"> </w:t>
      </w:r>
      <w:r w:rsidR="00734EFC" w:rsidRPr="001C5506">
        <w:rPr>
          <w:b/>
          <w:bCs/>
          <w:sz w:val="20"/>
          <w:szCs w:val="22"/>
          <w:lang w:val="en-US"/>
        </w:rPr>
        <w:t xml:space="preserve">Recurrence and incidence of fistula after urgent drainage of an anal abscess. Long-term results. </w:t>
      </w:r>
      <w:r w:rsidR="00734EFC" w:rsidRPr="001C5506">
        <w:rPr>
          <w:sz w:val="20"/>
          <w:szCs w:val="22"/>
          <w:lang w:val="en-US"/>
        </w:rPr>
        <w:t>Cir Esp (Engl Ed). 2022 Jan;100(1):25-32.</w:t>
      </w:r>
    </w:p>
    <w:p w14:paraId="001840EC" w14:textId="496DFCDE" w:rsidR="0012310B" w:rsidRPr="001C5506" w:rsidRDefault="001320C7" w:rsidP="001C5506">
      <w:pPr>
        <w:pStyle w:val="NormaleWeb"/>
        <w:numPr>
          <w:ilvl w:val="0"/>
          <w:numId w:val="10"/>
        </w:numPr>
        <w:jc w:val="both"/>
        <w:rPr>
          <w:sz w:val="20"/>
          <w:szCs w:val="22"/>
          <w:lang w:val="en-US"/>
        </w:rPr>
      </w:pPr>
      <w:hyperlink r:id="rId18" w:history="1">
        <w:r w:rsidRPr="001C5506">
          <w:rPr>
            <w:sz w:val="20"/>
            <w:szCs w:val="22"/>
            <w:lang w:val="en-US"/>
          </w:rPr>
          <w:t xml:space="preserve">Andreas </w:t>
        </w:r>
        <w:proofErr w:type="spellStart"/>
        <w:r w:rsidRPr="001C5506">
          <w:rPr>
            <w:sz w:val="20"/>
            <w:szCs w:val="22"/>
            <w:lang w:val="en-US"/>
          </w:rPr>
          <w:t>Ommer</w:t>
        </w:r>
        <w:proofErr w:type="spellEnd"/>
      </w:hyperlink>
      <w:r w:rsidRPr="001C5506">
        <w:rPr>
          <w:sz w:val="20"/>
          <w:szCs w:val="22"/>
          <w:lang w:val="en-US"/>
        </w:rPr>
        <w:t>, </w:t>
      </w:r>
      <w:hyperlink r:id="rId19" w:history="1">
        <w:r w:rsidRPr="001C5506">
          <w:rPr>
            <w:sz w:val="20"/>
            <w:szCs w:val="22"/>
            <w:lang w:val="en-US"/>
          </w:rPr>
          <w:t>Alexander Herold</w:t>
        </w:r>
      </w:hyperlink>
      <w:r w:rsidRPr="001C5506">
        <w:rPr>
          <w:sz w:val="20"/>
          <w:szCs w:val="22"/>
          <w:lang w:val="en-US"/>
        </w:rPr>
        <w:t>, </w:t>
      </w:r>
      <w:hyperlink r:id="rId20" w:history="1">
        <w:r w:rsidRPr="001C5506">
          <w:rPr>
            <w:sz w:val="20"/>
            <w:szCs w:val="22"/>
            <w:lang w:val="en-US"/>
          </w:rPr>
          <w:t>Eugen Berg</w:t>
        </w:r>
      </w:hyperlink>
      <w:r w:rsidRPr="001C5506">
        <w:rPr>
          <w:sz w:val="20"/>
          <w:szCs w:val="22"/>
          <w:lang w:val="en-US"/>
        </w:rPr>
        <w:t>, </w:t>
      </w:r>
      <w:hyperlink r:id="rId21" w:history="1">
        <w:r w:rsidRPr="001C5506">
          <w:rPr>
            <w:sz w:val="20"/>
            <w:szCs w:val="22"/>
            <w:lang w:val="en-US"/>
          </w:rPr>
          <w:t>Alois Fürst</w:t>
        </w:r>
      </w:hyperlink>
      <w:r w:rsidRPr="001C5506">
        <w:rPr>
          <w:sz w:val="20"/>
          <w:szCs w:val="22"/>
          <w:lang w:val="en-US"/>
        </w:rPr>
        <w:t>, </w:t>
      </w:r>
      <w:hyperlink r:id="rId22" w:history="1">
        <w:r w:rsidRPr="001C5506">
          <w:rPr>
            <w:sz w:val="20"/>
            <w:szCs w:val="22"/>
            <w:lang w:val="en-US"/>
          </w:rPr>
          <w:t>Stefan Post</w:t>
        </w:r>
      </w:hyperlink>
      <w:r w:rsidRPr="001C5506">
        <w:rPr>
          <w:sz w:val="20"/>
          <w:szCs w:val="22"/>
          <w:lang w:val="en-US"/>
        </w:rPr>
        <w:t>, </w:t>
      </w:r>
      <w:hyperlink r:id="rId23" w:history="1">
        <w:r w:rsidRPr="001C5506">
          <w:rPr>
            <w:sz w:val="20"/>
            <w:szCs w:val="22"/>
            <w:lang w:val="en-US"/>
          </w:rPr>
          <w:t>Reinhard Ruppert</w:t>
        </w:r>
      </w:hyperlink>
      <w:r w:rsidRPr="001C5506">
        <w:rPr>
          <w:sz w:val="20"/>
          <w:szCs w:val="22"/>
          <w:lang w:val="en-US"/>
        </w:rPr>
        <w:t>, </w:t>
      </w:r>
      <w:hyperlink r:id="rId24" w:history="1">
        <w:r w:rsidRPr="001C5506">
          <w:rPr>
            <w:sz w:val="20"/>
            <w:szCs w:val="22"/>
            <w:lang w:val="en-US"/>
          </w:rPr>
          <w:t xml:space="preserve">Thomas </w:t>
        </w:r>
        <w:proofErr w:type="spellStart"/>
        <w:r w:rsidRPr="001C5506">
          <w:rPr>
            <w:sz w:val="20"/>
            <w:szCs w:val="22"/>
            <w:lang w:val="en-US"/>
          </w:rPr>
          <w:t>Schiedeck</w:t>
        </w:r>
        <w:proofErr w:type="spellEnd"/>
      </w:hyperlink>
      <w:r w:rsidRPr="001C5506">
        <w:rPr>
          <w:sz w:val="20"/>
          <w:szCs w:val="22"/>
          <w:lang w:val="en-US"/>
        </w:rPr>
        <w:t>, </w:t>
      </w:r>
      <w:hyperlink r:id="rId25" w:history="1">
        <w:r w:rsidRPr="001C5506">
          <w:rPr>
            <w:sz w:val="20"/>
            <w:szCs w:val="22"/>
            <w:lang w:val="en-US"/>
          </w:rPr>
          <w:t>Oliver Schwandner</w:t>
        </w:r>
      </w:hyperlink>
      <w:r w:rsidRPr="001C5506">
        <w:rPr>
          <w:sz w:val="20"/>
          <w:szCs w:val="22"/>
          <w:lang w:val="en-US"/>
        </w:rPr>
        <w:t>, </w:t>
      </w:r>
      <w:hyperlink r:id="rId26" w:history="1">
        <w:r w:rsidRPr="001C5506">
          <w:rPr>
            <w:sz w:val="20"/>
            <w:szCs w:val="22"/>
            <w:lang w:val="en-US"/>
          </w:rPr>
          <w:t>Bernhard Strittmatter</w:t>
        </w:r>
      </w:hyperlink>
      <w:r w:rsidRPr="001C5506">
        <w:rPr>
          <w:sz w:val="20"/>
          <w:szCs w:val="22"/>
          <w:lang w:val="en-US"/>
        </w:rPr>
        <w:t xml:space="preserve">. </w:t>
      </w:r>
      <w:r w:rsidRPr="001C5506">
        <w:rPr>
          <w:b/>
          <w:bCs/>
          <w:sz w:val="20"/>
          <w:szCs w:val="22"/>
          <w:lang w:val="en-US"/>
        </w:rPr>
        <w:t xml:space="preserve">German S3 guidelines: anal abscess and fistula (second revised version). </w:t>
      </w:r>
      <w:r w:rsidR="003E4596" w:rsidRPr="001C5506">
        <w:rPr>
          <w:sz w:val="20"/>
          <w:szCs w:val="22"/>
          <w:lang w:val="en-US"/>
        </w:rPr>
        <w:t xml:space="preserve"> </w:t>
      </w:r>
      <w:proofErr w:type="spellStart"/>
      <w:r w:rsidR="0012310B" w:rsidRPr="001C5506">
        <w:rPr>
          <w:sz w:val="20"/>
          <w:szCs w:val="22"/>
          <w:lang w:val="en-US"/>
        </w:rPr>
        <w:t>Langenbecks</w:t>
      </w:r>
      <w:proofErr w:type="spellEnd"/>
      <w:r w:rsidR="0012310B" w:rsidRPr="001C5506">
        <w:rPr>
          <w:sz w:val="20"/>
          <w:szCs w:val="22"/>
          <w:lang w:val="en-US"/>
        </w:rPr>
        <w:t xml:space="preserve"> Arch Surg. 2017 Mar;402(2):191-201.</w:t>
      </w:r>
    </w:p>
    <w:p w14:paraId="3EFC22E2" w14:textId="4B99B080" w:rsidR="00332134" w:rsidRPr="001C5506" w:rsidRDefault="00332134" w:rsidP="001C5506">
      <w:pPr>
        <w:pStyle w:val="Paragrafoelenco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2"/>
          <w:lang w:val="en-US"/>
        </w:rPr>
      </w:pPr>
      <w:r w:rsidRPr="001C5506">
        <w:rPr>
          <w:rFonts w:ascii="Times New Roman" w:eastAsia="Times New Roman" w:hAnsi="Times New Roman" w:cs="Times New Roman"/>
          <w:sz w:val="20"/>
          <w:szCs w:val="22"/>
        </w:rPr>
        <w:t xml:space="preserve">Jimenez M, Mandava N.  </w:t>
      </w:r>
      <w:hyperlink r:id="rId27" w:history="1">
        <w:proofErr w:type="spellStart"/>
        <w:r w:rsidRPr="001C5506">
          <w:rPr>
            <w:rFonts w:ascii="Times New Roman" w:eastAsia="Times New Roman" w:hAnsi="Times New Roman" w:cs="Times New Roman"/>
            <w:b/>
            <w:bCs/>
            <w:sz w:val="20"/>
            <w:szCs w:val="22"/>
          </w:rPr>
          <w:t>Anorectal</w:t>
        </w:r>
        <w:proofErr w:type="spellEnd"/>
        <w:r w:rsidRPr="001C5506">
          <w:rPr>
            <w:rFonts w:ascii="Times New Roman" w:eastAsia="Times New Roman" w:hAnsi="Times New Roman" w:cs="Times New Roman"/>
            <w:b/>
            <w:bCs/>
            <w:sz w:val="20"/>
            <w:szCs w:val="22"/>
          </w:rPr>
          <w:t xml:space="preserve"> Fistula.</w:t>
        </w:r>
      </w:hyperlink>
      <w:r w:rsidRPr="001C5506">
        <w:rPr>
          <w:rFonts w:ascii="Times New Roman" w:eastAsia="Times New Roman" w:hAnsi="Times New Roman" w:cs="Times New Roman"/>
          <w:b/>
          <w:bCs/>
          <w:sz w:val="20"/>
          <w:szCs w:val="22"/>
        </w:rPr>
        <w:t xml:space="preserve"> </w:t>
      </w:r>
      <w:r w:rsidRPr="001C5506">
        <w:rPr>
          <w:rFonts w:ascii="Times New Roman" w:eastAsia="Times New Roman" w:hAnsi="Times New Roman" w:cs="Times New Roman"/>
          <w:sz w:val="20"/>
          <w:szCs w:val="22"/>
        </w:rPr>
        <w:t xml:space="preserve">  2023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</w:rPr>
        <w:t>Feb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</w:rPr>
        <w:t xml:space="preserve"> 2. </w:t>
      </w:r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In: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StatPearls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 [Internet]. Treasure Island (FL):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StatPearls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 Publishing; 2023 Jan. </w:t>
      </w:r>
    </w:p>
    <w:p w14:paraId="4E145CEE" w14:textId="377BCA78" w:rsidR="00332134" w:rsidRPr="001C5506" w:rsidRDefault="00332134" w:rsidP="001C5506">
      <w:pPr>
        <w:pStyle w:val="Paragrafoelenco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b/>
          <w:bCs/>
          <w:sz w:val="20"/>
          <w:szCs w:val="22"/>
          <w:lang w:val="en-US"/>
        </w:rPr>
      </w:pPr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Schulze B, Ho </w:t>
      </w:r>
      <w:proofErr w:type="spellStart"/>
      <w:proofErr w:type="gram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YH.Tech</w:t>
      </w:r>
      <w:proofErr w:type="spellEnd"/>
      <w:proofErr w:type="gram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Coloproctol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. </w:t>
      </w:r>
      <w:hyperlink r:id="rId28" w:history="1">
        <w:r w:rsidRPr="001C5506">
          <w:rPr>
            <w:rFonts w:ascii="Times New Roman" w:eastAsia="Times New Roman" w:hAnsi="Times New Roman" w:cs="Times New Roman"/>
            <w:b/>
            <w:bCs/>
            <w:sz w:val="20"/>
            <w:szCs w:val="22"/>
            <w:lang w:val="en-US"/>
          </w:rPr>
          <w:t xml:space="preserve">Management of complex anorectal fistulas with seton drainage plus partial fistulotomy and subsequent ligation of </w:t>
        </w:r>
        <w:proofErr w:type="spellStart"/>
        <w:r w:rsidRPr="001C5506">
          <w:rPr>
            <w:rFonts w:ascii="Times New Roman" w:eastAsia="Times New Roman" w:hAnsi="Times New Roman" w:cs="Times New Roman"/>
            <w:b/>
            <w:bCs/>
            <w:sz w:val="20"/>
            <w:szCs w:val="22"/>
            <w:lang w:val="en-US"/>
          </w:rPr>
          <w:t>intersphincteric</w:t>
        </w:r>
        <w:proofErr w:type="spellEnd"/>
        <w:r w:rsidRPr="001C5506">
          <w:rPr>
            <w:rFonts w:ascii="Times New Roman" w:eastAsia="Times New Roman" w:hAnsi="Times New Roman" w:cs="Times New Roman"/>
            <w:b/>
            <w:bCs/>
            <w:sz w:val="20"/>
            <w:szCs w:val="22"/>
            <w:lang w:val="en-US"/>
          </w:rPr>
          <w:t xml:space="preserve"> fistula tract (LIFT).</w:t>
        </w:r>
      </w:hyperlink>
      <w:r w:rsidRPr="001C5506">
        <w:rPr>
          <w:rFonts w:ascii="Times New Roman" w:eastAsia="Times New Roman" w:hAnsi="Times New Roman" w:cs="Times New Roman"/>
          <w:b/>
          <w:bCs/>
          <w:sz w:val="20"/>
          <w:szCs w:val="22"/>
          <w:lang w:val="en-US"/>
        </w:rPr>
        <w:t xml:space="preserve"> </w:t>
      </w:r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2015 Feb;19(2):89-95.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doi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: 10.1007/s10151-014-1245-6.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Epub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 2014 Nov 18.</w:t>
      </w:r>
    </w:p>
    <w:p w14:paraId="61B36943" w14:textId="3A0B2BC7" w:rsidR="009670A4" w:rsidRPr="001C5506" w:rsidRDefault="009670A4" w:rsidP="001C5506">
      <w:pPr>
        <w:pStyle w:val="Paragrafoelenco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2"/>
          <w:lang w:val="en-US"/>
        </w:rPr>
      </w:pPr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Vander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Mijnsbrugge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 GJH, Felt-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Bersma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 RJF, Ho DKF, Molenaar CBH. </w:t>
      </w:r>
      <w:hyperlink r:id="rId29" w:history="1">
        <w:r w:rsidRPr="001C5506">
          <w:rPr>
            <w:rFonts w:ascii="Times New Roman" w:eastAsia="Times New Roman" w:hAnsi="Times New Roman" w:cs="Times New Roman"/>
            <w:b/>
            <w:bCs/>
            <w:sz w:val="20"/>
            <w:szCs w:val="22"/>
            <w:lang w:val="en-US"/>
          </w:rPr>
          <w:t xml:space="preserve">Perianal fistulas and the lift procedure: results, predictive factors for success, and long-term results with subsequent </w:t>
        </w:r>
        <w:proofErr w:type="spellStart"/>
        <w:r w:rsidRPr="001C5506">
          <w:rPr>
            <w:rFonts w:ascii="Times New Roman" w:eastAsia="Times New Roman" w:hAnsi="Times New Roman" w:cs="Times New Roman"/>
            <w:b/>
            <w:bCs/>
            <w:sz w:val="20"/>
            <w:szCs w:val="22"/>
            <w:lang w:val="en-US"/>
          </w:rPr>
          <w:t>treatment.</w:t>
        </w:r>
      </w:hyperlink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Tech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>Coloproctol</w:t>
      </w:r>
      <w:proofErr w:type="spellEnd"/>
      <w:r w:rsidRPr="001C5506">
        <w:rPr>
          <w:rFonts w:ascii="Times New Roman" w:eastAsia="Times New Roman" w:hAnsi="Times New Roman" w:cs="Times New Roman"/>
          <w:sz w:val="20"/>
          <w:szCs w:val="22"/>
          <w:lang w:val="en-US"/>
        </w:rPr>
        <w:t xml:space="preserve">. 2019 Jul;23(7):639-647.  </w:t>
      </w:r>
    </w:p>
    <w:p w14:paraId="0AD07931" w14:textId="4CC29ABF" w:rsidR="000C4844" w:rsidRPr="00067685" w:rsidRDefault="000C4844" w:rsidP="00067685">
      <w:pPr>
        <w:rPr>
          <w:rFonts w:ascii="AdvOT156ec773" w:eastAsia="Times New Roman" w:hAnsi="AdvOT156ec773" w:cs="Times New Roman"/>
          <w:sz w:val="20"/>
          <w:szCs w:val="20"/>
          <w:lang w:val="en-US"/>
        </w:rPr>
      </w:pPr>
    </w:p>
    <w:p w14:paraId="63875ABD" w14:textId="600068A4" w:rsidR="003B66E8" w:rsidRDefault="003B66E8" w:rsidP="00734EFC">
      <w:pPr>
        <w:pStyle w:val="Paragrafoelenco"/>
        <w:suppressAutoHyphens w:val="0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en-GB"/>
        </w:rPr>
      </w:pPr>
    </w:p>
    <w:p w14:paraId="0ABB3CD7" w14:textId="77777777" w:rsidR="00734EFC" w:rsidRPr="00734EFC" w:rsidRDefault="00734EFC" w:rsidP="00734EFC">
      <w:pPr>
        <w:pStyle w:val="Paragrafoelenco"/>
        <w:suppressAutoHyphens w:val="0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en-GB"/>
        </w:rPr>
      </w:pPr>
    </w:p>
    <w:p w14:paraId="1DD2806D" w14:textId="77777777" w:rsidR="008D5A19" w:rsidRPr="001320C7" w:rsidRDefault="008D5A19" w:rsidP="00CA4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1D6DFDEB" w14:textId="2FE749B2" w:rsidR="0075393E" w:rsidRPr="001320C7" w:rsidRDefault="0075393E" w:rsidP="00E17D7D">
      <w:pPr>
        <w:pStyle w:val="Paragrafoelenco"/>
        <w:suppressAutoHyphens w:val="0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en-US"/>
        </w:rPr>
      </w:pPr>
    </w:p>
    <w:sectPr w:rsidR="0075393E" w:rsidRPr="001320C7" w:rsidSect="0057656F">
      <w:headerReference w:type="default" r:id="rId30"/>
      <w:footerReference w:type="default" r:id="rId31"/>
      <w:pgSz w:w="11906" w:h="16838" w:code="9"/>
      <w:pgMar w:top="1295" w:right="1134" w:bottom="1134" w:left="1134" w:header="17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7332B" w14:textId="77777777" w:rsidR="00C32F67" w:rsidRDefault="00C32F67">
      <w:r>
        <w:separator/>
      </w:r>
    </w:p>
  </w:endnote>
  <w:endnote w:type="continuationSeparator" w:id="0">
    <w:p w14:paraId="6096692C" w14:textId="77777777" w:rsidR="00C32F67" w:rsidRDefault="00C3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OT156ec77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E08D" w14:textId="77777777" w:rsidR="00525381" w:rsidRDefault="00525381" w:rsidP="00525381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bookmarkStart w:id="18" w:name="_Hlk74240180"/>
    <w:bookmarkStart w:id="19" w:name="_Hlk74240181"/>
    <w:bookmarkStart w:id="20" w:name="_Hlk74240183"/>
    <w:bookmarkStart w:id="21" w:name="_Hlk74240184"/>
    <w:bookmarkStart w:id="22" w:name="_Hlk74240185"/>
    <w:bookmarkStart w:id="23" w:name="_Hlk74240186"/>
    <w:bookmarkStart w:id="24" w:name="_Hlk75972463"/>
    <w:bookmarkStart w:id="25" w:name="_Hlk75972464"/>
    <w:bookmarkStart w:id="26" w:name="_Hlk75972476"/>
    <w:bookmarkStart w:id="27" w:name="_Hlk75972477"/>
    <w:bookmarkStart w:id="28" w:name="_Hlk75972478"/>
    <w:bookmarkStart w:id="29" w:name="_Hlk75972479"/>
  </w:p>
  <w:p w14:paraId="1E4AC458" w14:textId="15AD5C67" w:rsidR="00525381" w:rsidRPr="00154FE0" w:rsidRDefault="00525381" w:rsidP="00525381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525381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Firma del </w:t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>Medico dell’</w:t>
    </w:r>
    <w:r w:rsidR="00522724" w:rsidRPr="00154FE0">
      <w:rPr>
        <w:rFonts w:ascii="Times New Roman" w:eastAsia="Times New Roman" w:hAnsi="Times New Roman" w:cs="Times New Roman"/>
        <w:sz w:val="20"/>
        <w:szCs w:val="20"/>
        <w:lang w:eastAsia="ar-SA"/>
      </w:rPr>
      <w:t>U.O.</w:t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: _______________________ </w:t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355B271B" w14:textId="77777777" w:rsidR="00525381" w:rsidRPr="00154FE0" w:rsidRDefault="00525381" w:rsidP="00525381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28318F3B" w14:textId="3C78B22B" w:rsidR="00D51088" w:rsidRPr="00525381" w:rsidRDefault="00525381" w:rsidP="00525381">
    <w:pPr>
      <w:pStyle w:val="Pidipagina"/>
    </w:pPr>
    <w:r w:rsidRPr="00154FE0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Firma Paziente e/o Legale Rappresentante: _________________________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F6CB" w14:textId="77777777" w:rsidR="00C32F67" w:rsidRDefault="00C32F67">
      <w:r>
        <w:separator/>
      </w:r>
    </w:p>
  </w:footnote>
  <w:footnote w:type="continuationSeparator" w:id="0">
    <w:p w14:paraId="3E96F532" w14:textId="77777777" w:rsidR="00C32F67" w:rsidRDefault="00C3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4" w:name="_Hlk61081502"/>
  <w:bookmarkStart w:id="15" w:name="_Hlk61081503"/>
  <w:bookmarkStart w:id="16" w:name="_Hlk61081504"/>
  <w:bookmarkStart w:id="17" w:name="_Hlk61081505"/>
  <w:p w14:paraId="73ADE880" w14:textId="12FCA8BB" w:rsidR="00DA0EA9" w:rsidRDefault="00771E2E" w:rsidP="003E4D4A">
    <w:pPr>
      <w:rPr>
        <w:b/>
        <w:color w:val="000000"/>
        <w:sz w:val="18"/>
        <w:szCs w:val="18"/>
      </w:rPr>
    </w:pPr>
    <w:sdt>
      <w:sdtPr>
        <w:rPr>
          <w:b/>
          <w:color w:val="000000"/>
          <w:sz w:val="18"/>
          <w:szCs w:val="18"/>
        </w:rPr>
        <w:id w:val="-1027802660"/>
        <w:docPartObj>
          <w:docPartGallery w:val="Page Numbers (Margins)"/>
          <w:docPartUnique/>
        </w:docPartObj>
      </w:sdtPr>
      <w:sdtEndPr/>
      <w:sdtContent>
        <w:r w:rsidR="00525381" w:rsidRPr="00525381">
          <w:rPr>
            <w:b/>
            <w:noProof/>
            <w:color w:val="00000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B72BAAF" wp14:editId="1230A15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709E4C" w14:textId="1F541030" w:rsidR="00525381" w:rsidRDefault="0052538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D667A" w:rsidRPr="00BD667A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72BAAF" id="Gruppo 1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egCz4AoEAADN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0B709E4C" w14:textId="1F541030" w:rsidR="00525381" w:rsidRDefault="0052538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667A" w:rsidRPr="00BD667A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A0EA9">
      <w:rPr>
        <w:noProof/>
      </w:rPr>
      <w:drawing>
        <wp:anchor distT="0" distB="0" distL="114300" distR="114300" simplePos="0" relativeHeight="251659264" behindDoc="0" locked="0" layoutInCell="1" hidden="0" allowOverlap="1" wp14:anchorId="4454CAD8" wp14:editId="62F60149">
          <wp:simplePos x="0" y="0"/>
          <wp:positionH relativeFrom="column">
            <wp:posOffset>5107940</wp:posOffset>
          </wp:positionH>
          <wp:positionV relativeFrom="paragraph">
            <wp:posOffset>-39370</wp:posOffset>
          </wp:positionV>
          <wp:extent cx="1321200" cy="475200"/>
          <wp:effectExtent l="0" t="0" r="0" b="1270"/>
          <wp:wrapSquare wrapText="bothSides" distT="0" distB="0" distL="114300" distR="11430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200" cy="47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F8264" w14:textId="62A79201" w:rsidR="00AC61AA" w:rsidRPr="00834540" w:rsidRDefault="003E4D4A" w:rsidP="00834540">
    <w:pPr>
      <w:spacing w:line="360" w:lineRule="auto"/>
      <w:rPr>
        <w:rFonts w:ascii="Times New Roman" w:hAnsi="Times New Roman" w:cs="Times New Roman"/>
        <w:sz w:val="20"/>
        <w:szCs w:val="20"/>
      </w:rPr>
    </w:pPr>
    <w:r>
      <w:rPr>
        <w:b/>
        <w:color w:val="000000"/>
        <w:sz w:val="18"/>
        <w:szCs w:val="18"/>
      </w:rPr>
      <w:t>LOGO AZIENDA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41F552F"/>
    <w:multiLevelType w:val="hybridMultilevel"/>
    <w:tmpl w:val="E7F8BF22"/>
    <w:lvl w:ilvl="0" w:tplc="CDC21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6C6A"/>
    <w:multiLevelType w:val="hybridMultilevel"/>
    <w:tmpl w:val="E904E336"/>
    <w:lvl w:ilvl="0" w:tplc="72E4200C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35938"/>
    <w:multiLevelType w:val="hybridMultilevel"/>
    <w:tmpl w:val="0B54EAB4"/>
    <w:lvl w:ilvl="0" w:tplc="61F0C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4579"/>
    <w:multiLevelType w:val="multilevel"/>
    <w:tmpl w:val="D2EC5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9485F"/>
    <w:multiLevelType w:val="hybridMultilevel"/>
    <w:tmpl w:val="6AB03B22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7781A"/>
    <w:multiLevelType w:val="hybridMultilevel"/>
    <w:tmpl w:val="DC6E0DA8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B7107"/>
    <w:multiLevelType w:val="hybridMultilevel"/>
    <w:tmpl w:val="76006A38"/>
    <w:lvl w:ilvl="0" w:tplc="67FCA91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61048"/>
    <w:multiLevelType w:val="hybridMultilevel"/>
    <w:tmpl w:val="82AC8B9C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D374F"/>
    <w:multiLevelType w:val="hybridMultilevel"/>
    <w:tmpl w:val="23EC94A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42E5E"/>
    <w:multiLevelType w:val="hybridMultilevel"/>
    <w:tmpl w:val="C01A5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8689A"/>
    <w:multiLevelType w:val="multilevel"/>
    <w:tmpl w:val="697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5649EF"/>
    <w:multiLevelType w:val="hybridMultilevel"/>
    <w:tmpl w:val="275C564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C25F0"/>
    <w:multiLevelType w:val="hybridMultilevel"/>
    <w:tmpl w:val="73A88578"/>
    <w:lvl w:ilvl="0" w:tplc="AF84E6C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2"/>
        <w:szCs w:val="18"/>
      </w:rPr>
    </w:lvl>
    <w:lvl w:ilvl="1" w:tplc="CFB623C0">
      <w:start w:val="1"/>
      <w:numFmt w:val="bullet"/>
      <w:lvlText w:val=""/>
      <w:lvlJc w:val="left"/>
      <w:pPr>
        <w:ind w:left="1080" w:hanging="360"/>
      </w:pPr>
      <w:rPr>
        <w:rFonts w:ascii="Times New Roman" w:hAnsi="Times New Roman" w:hint="default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F406F"/>
    <w:multiLevelType w:val="hybridMultilevel"/>
    <w:tmpl w:val="54047F1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11C3D"/>
    <w:multiLevelType w:val="hybridMultilevel"/>
    <w:tmpl w:val="1BC001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CF7C94"/>
    <w:multiLevelType w:val="multilevel"/>
    <w:tmpl w:val="0CAEC46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BC546E"/>
    <w:multiLevelType w:val="hybridMultilevel"/>
    <w:tmpl w:val="B006792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1022B0"/>
    <w:multiLevelType w:val="hybridMultilevel"/>
    <w:tmpl w:val="0846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77506">
    <w:abstractNumId w:val="16"/>
  </w:num>
  <w:num w:numId="2" w16cid:durableId="456531391">
    <w:abstractNumId w:val="5"/>
  </w:num>
  <w:num w:numId="3" w16cid:durableId="1812089236">
    <w:abstractNumId w:val="1"/>
  </w:num>
  <w:num w:numId="4" w16cid:durableId="165367905">
    <w:abstractNumId w:val="17"/>
  </w:num>
  <w:num w:numId="5" w16cid:durableId="2001538240">
    <w:abstractNumId w:val="3"/>
  </w:num>
  <w:num w:numId="6" w16cid:durableId="1203249985">
    <w:abstractNumId w:val="9"/>
  </w:num>
  <w:num w:numId="7" w16cid:durableId="1043599370">
    <w:abstractNumId w:val="6"/>
  </w:num>
  <w:num w:numId="8" w16cid:durableId="626274493">
    <w:abstractNumId w:val="7"/>
  </w:num>
  <w:num w:numId="9" w16cid:durableId="1391268314">
    <w:abstractNumId w:val="15"/>
  </w:num>
  <w:num w:numId="10" w16cid:durableId="8065841">
    <w:abstractNumId w:val="14"/>
  </w:num>
  <w:num w:numId="11" w16cid:durableId="736704056">
    <w:abstractNumId w:val="12"/>
  </w:num>
  <w:num w:numId="12" w16cid:durableId="725644742">
    <w:abstractNumId w:val="2"/>
  </w:num>
  <w:num w:numId="13" w16cid:durableId="958340016">
    <w:abstractNumId w:val="0"/>
  </w:num>
  <w:num w:numId="14" w16cid:durableId="1000347326">
    <w:abstractNumId w:val="13"/>
  </w:num>
  <w:num w:numId="15" w16cid:durableId="223302738">
    <w:abstractNumId w:val="8"/>
  </w:num>
  <w:num w:numId="16" w16cid:durableId="2113740610">
    <w:abstractNumId w:val="11"/>
  </w:num>
  <w:num w:numId="17" w16cid:durableId="120924726">
    <w:abstractNumId w:val="4"/>
  </w:num>
  <w:num w:numId="18" w16cid:durableId="718549839">
    <w:abstractNumId w:val="10"/>
  </w:num>
  <w:num w:numId="19" w16cid:durableId="443693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AA"/>
    <w:rsid w:val="0000487F"/>
    <w:rsid w:val="00014CFF"/>
    <w:rsid w:val="00042566"/>
    <w:rsid w:val="00052EF7"/>
    <w:rsid w:val="00053B45"/>
    <w:rsid w:val="00055124"/>
    <w:rsid w:val="00063291"/>
    <w:rsid w:val="00067685"/>
    <w:rsid w:val="0007036C"/>
    <w:rsid w:val="00071226"/>
    <w:rsid w:val="00084467"/>
    <w:rsid w:val="00084EC4"/>
    <w:rsid w:val="00085B3A"/>
    <w:rsid w:val="00093278"/>
    <w:rsid w:val="00093349"/>
    <w:rsid w:val="000A3025"/>
    <w:rsid w:val="000A4E02"/>
    <w:rsid w:val="000B0D19"/>
    <w:rsid w:val="000C3864"/>
    <w:rsid w:val="000C4844"/>
    <w:rsid w:val="000D05C1"/>
    <w:rsid w:val="000E029D"/>
    <w:rsid w:val="000E45E8"/>
    <w:rsid w:val="000F5AB1"/>
    <w:rsid w:val="00105F70"/>
    <w:rsid w:val="00113C9E"/>
    <w:rsid w:val="00120E86"/>
    <w:rsid w:val="0012310B"/>
    <w:rsid w:val="00130EB7"/>
    <w:rsid w:val="001320C7"/>
    <w:rsid w:val="00141C0E"/>
    <w:rsid w:val="00154FE0"/>
    <w:rsid w:val="0016212B"/>
    <w:rsid w:val="00171D93"/>
    <w:rsid w:val="00182125"/>
    <w:rsid w:val="001843A2"/>
    <w:rsid w:val="00186E1B"/>
    <w:rsid w:val="001875E1"/>
    <w:rsid w:val="00195CE2"/>
    <w:rsid w:val="00196B90"/>
    <w:rsid w:val="00196C8B"/>
    <w:rsid w:val="001A4870"/>
    <w:rsid w:val="001B0525"/>
    <w:rsid w:val="001B6C96"/>
    <w:rsid w:val="001C0392"/>
    <w:rsid w:val="001C5506"/>
    <w:rsid w:val="001D2AA8"/>
    <w:rsid w:val="001E2FD5"/>
    <w:rsid w:val="001E7989"/>
    <w:rsid w:val="001E7B54"/>
    <w:rsid w:val="001F23A4"/>
    <w:rsid w:val="00202E6F"/>
    <w:rsid w:val="00203798"/>
    <w:rsid w:val="0020598B"/>
    <w:rsid w:val="00212DE4"/>
    <w:rsid w:val="00214214"/>
    <w:rsid w:val="00214235"/>
    <w:rsid w:val="0021462A"/>
    <w:rsid w:val="0021609A"/>
    <w:rsid w:val="00216AE1"/>
    <w:rsid w:val="00217AA3"/>
    <w:rsid w:val="00220324"/>
    <w:rsid w:val="00222F9E"/>
    <w:rsid w:val="00227E0D"/>
    <w:rsid w:val="00231CD1"/>
    <w:rsid w:val="00234583"/>
    <w:rsid w:val="002360E4"/>
    <w:rsid w:val="00236D04"/>
    <w:rsid w:val="00237AC1"/>
    <w:rsid w:val="00241DFC"/>
    <w:rsid w:val="00265368"/>
    <w:rsid w:val="00266D7B"/>
    <w:rsid w:val="00270E22"/>
    <w:rsid w:val="0027466E"/>
    <w:rsid w:val="00276393"/>
    <w:rsid w:val="00281F77"/>
    <w:rsid w:val="00286ECD"/>
    <w:rsid w:val="0029425B"/>
    <w:rsid w:val="00296B92"/>
    <w:rsid w:val="002A0BC4"/>
    <w:rsid w:val="002A4BB0"/>
    <w:rsid w:val="002C2AA1"/>
    <w:rsid w:val="002C3082"/>
    <w:rsid w:val="002D0050"/>
    <w:rsid w:val="002D4283"/>
    <w:rsid w:val="002D5D4D"/>
    <w:rsid w:val="0030603E"/>
    <w:rsid w:val="00312A69"/>
    <w:rsid w:val="00326299"/>
    <w:rsid w:val="00332134"/>
    <w:rsid w:val="003324C1"/>
    <w:rsid w:val="003410E1"/>
    <w:rsid w:val="00342063"/>
    <w:rsid w:val="00352E98"/>
    <w:rsid w:val="00354C91"/>
    <w:rsid w:val="0036008B"/>
    <w:rsid w:val="003806E5"/>
    <w:rsid w:val="003813F3"/>
    <w:rsid w:val="00383EF1"/>
    <w:rsid w:val="00384B97"/>
    <w:rsid w:val="003850CA"/>
    <w:rsid w:val="00391C6B"/>
    <w:rsid w:val="00393073"/>
    <w:rsid w:val="003B2999"/>
    <w:rsid w:val="003B66E8"/>
    <w:rsid w:val="003E1848"/>
    <w:rsid w:val="003E4596"/>
    <w:rsid w:val="003E4D4A"/>
    <w:rsid w:val="003F1727"/>
    <w:rsid w:val="003F3381"/>
    <w:rsid w:val="0040068A"/>
    <w:rsid w:val="00406E38"/>
    <w:rsid w:val="0043680D"/>
    <w:rsid w:val="00441D0B"/>
    <w:rsid w:val="004466EC"/>
    <w:rsid w:val="0048443D"/>
    <w:rsid w:val="0049381D"/>
    <w:rsid w:val="004B038F"/>
    <w:rsid w:val="004E7FBC"/>
    <w:rsid w:val="004F03B5"/>
    <w:rsid w:val="004F2C68"/>
    <w:rsid w:val="004F4473"/>
    <w:rsid w:val="004F6702"/>
    <w:rsid w:val="0050155F"/>
    <w:rsid w:val="00503D62"/>
    <w:rsid w:val="00513493"/>
    <w:rsid w:val="00514C41"/>
    <w:rsid w:val="005204CC"/>
    <w:rsid w:val="00522724"/>
    <w:rsid w:val="0052448F"/>
    <w:rsid w:val="00525381"/>
    <w:rsid w:val="00536D27"/>
    <w:rsid w:val="00541A47"/>
    <w:rsid w:val="005422D4"/>
    <w:rsid w:val="00544BF8"/>
    <w:rsid w:val="00561268"/>
    <w:rsid w:val="00564B42"/>
    <w:rsid w:val="00575489"/>
    <w:rsid w:val="00576259"/>
    <w:rsid w:val="0057656F"/>
    <w:rsid w:val="00584F69"/>
    <w:rsid w:val="00596A4B"/>
    <w:rsid w:val="005A387D"/>
    <w:rsid w:val="005B3B7C"/>
    <w:rsid w:val="005B4387"/>
    <w:rsid w:val="005B7BDB"/>
    <w:rsid w:val="005C28ED"/>
    <w:rsid w:val="005D12CD"/>
    <w:rsid w:val="005D3E4E"/>
    <w:rsid w:val="005D7CC0"/>
    <w:rsid w:val="005E5439"/>
    <w:rsid w:val="005F0FBE"/>
    <w:rsid w:val="005F3C67"/>
    <w:rsid w:val="005F6C77"/>
    <w:rsid w:val="00600D83"/>
    <w:rsid w:val="00602A6E"/>
    <w:rsid w:val="00603961"/>
    <w:rsid w:val="00604A3B"/>
    <w:rsid w:val="0060655A"/>
    <w:rsid w:val="00622E3C"/>
    <w:rsid w:val="006331F1"/>
    <w:rsid w:val="00656E30"/>
    <w:rsid w:val="00673F8C"/>
    <w:rsid w:val="00674349"/>
    <w:rsid w:val="00675D56"/>
    <w:rsid w:val="00682CD4"/>
    <w:rsid w:val="00686151"/>
    <w:rsid w:val="00693D30"/>
    <w:rsid w:val="00696CB8"/>
    <w:rsid w:val="006C4116"/>
    <w:rsid w:val="006D035E"/>
    <w:rsid w:val="006E67EA"/>
    <w:rsid w:val="006E6F24"/>
    <w:rsid w:val="006F1762"/>
    <w:rsid w:val="006F7B11"/>
    <w:rsid w:val="00703253"/>
    <w:rsid w:val="0070586A"/>
    <w:rsid w:val="00707E56"/>
    <w:rsid w:val="007106A7"/>
    <w:rsid w:val="007232C9"/>
    <w:rsid w:val="00731E81"/>
    <w:rsid w:val="0073257D"/>
    <w:rsid w:val="00734EFC"/>
    <w:rsid w:val="00737F47"/>
    <w:rsid w:val="0074049E"/>
    <w:rsid w:val="00744551"/>
    <w:rsid w:val="0075393E"/>
    <w:rsid w:val="00754625"/>
    <w:rsid w:val="007627B9"/>
    <w:rsid w:val="0076371A"/>
    <w:rsid w:val="0076452D"/>
    <w:rsid w:val="00771E2E"/>
    <w:rsid w:val="007743AB"/>
    <w:rsid w:val="00782B14"/>
    <w:rsid w:val="00783322"/>
    <w:rsid w:val="007862A6"/>
    <w:rsid w:val="00790FF7"/>
    <w:rsid w:val="00792810"/>
    <w:rsid w:val="007A2206"/>
    <w:rsid w:val="007A3353"/>
    <w:rsid w:val="007A5BD9"/>
    <w:rsid w:val="007B0927"/>
    <w:rsid w:val="007C090D"/>
    <w:rsid w:val="007C144A"/>
    <w:rsid w:val="007D1C95"/>
    <w:rsid w:val="007D5E88"/>
    <w:rsid w:val="007E5F14"/>
    <w:rsid w:val="007F254D"/>
    <w:rsid w:val="00803DD8"/>
    <w:rsid w:val="00805143"/>
    <w:rsid w:val="00821778"/>
    <w:rsid w:val="008250C5"/>
    <w:rsid w:val="00834386"/>
    <w:rsid w:val="00834540"/>
    <w:rsid w:val="00835C96"/>
    <w:rsid w:val="008427A7"/>
    <w:rsid w:val="00846EE9"/>
    <w:rsid w:val="008563B1"/>
    <w:rsid w:val="00857BD4"/>
    <w:rsid w:val="008731DD"/>
    <w:rsid w:val="0087399A"/>
    <w:rsid w:val="008747DD"/>
    <w:rsid w:val="00876CD0"/>
    <w:rsid w:val="00880AC8"/>
    <w:rsid w:val="00880AD3"/>
    <w:rsid w:val="00886CBC"/>
    <w:rsid w:val="008A0BBA"/>
    <w:rsid w:val="008A4B58"/>
    <w:rsid w:val="008C0942"/>
    <w:rsid w:val="008C3E81"/>
    <w:rsid w:val="008C72DC"/>
    <w:rsid w:val="008D31AD"/>
    <w:rsid w:val="008D331E"/>
    <w:rsid w:val="008D5A19"/>
    <w:rsid w:val="008D7D38"/>
    <w:rsid w:val="008E04C8"/>
    <w:rsid w:val="008E288A"/>
    <w:rsid w:val="008E38F0"/>
    <w:rsid w:val="008F4539"/>
    <w:rsid w:val="00900863"/>
    <w:rsid w:val="009109DB"/>
    <w:rsid w:val="00914D56"/>
    <w:rsid w:val="00924688"/>
    <w:rsid w:val="00924AE2"/>
    <w:rsid w:val="00927792"/>
    <w:rsid w:val="00932996"/>
    <w:rsid w:val="0094210F"/>
    <w:rsid w:val="00947A71"/>
    <w:rsid w:val="009501FD"/>
    <w:rsid w:val="009670A4"/>
    <w:rsid w:val="00972631"/>
    <w:rsid w:val="00972654"/>
    <w:rsid w:val="0097766E"/>
    <w:rsid w:val="009802DB"/>
    <w:rsid w:val="00980DAF"/>
    <w:rsid w:val="009813B2"/>
    <w:rsid w:val="00983B1E"/>
    <w:rsid w:val="009870C5"/>
    <w:rsid w:val="00990A70"/>
    <w:rsid w:val="009918BC"/>
    <w:rsid w:val="00992BE4"/>
    <w:rsid w:val="009A6CA2"/>
    <w:rsid w:val="009B3245"/>
    <w:rsid w:val="009B6EA7"/>
    <w:rsid w:val="009C7826"/>
    <w:rsid w:val="009D0480"/>
    <w:rsid w:val="009E3B9C"/>
    <w:rsid w:val="009E4690"/>
    <w:rsid w:val="009E7A16"/>
    <w:rsid w:val="009F358F"/>
    <w:rsid w:val="009F788F"/>
    <w:rsid w:val="00A0260C"/>
    <w:rsid w:val="00A029BB"/>
    <w:rsid w:val="00A1107C"/>
    <w:rsid w:val="00A24BC9"/>
    <w:rsid w:val="00A2651D"/>
    <w:rsid w:val="00A26CA3"/>
    <w:rsid w:val="00A27924"/>
    <w:rsid w:val="00A30B1F"/>
    <w:rsid w:val="00A32C1F"/>
    <w:rsid w:val="00A438E9"/>
    <w:rsid w:val="00A563DE"/>
    <w:rsid w:val="00A85BC8"/>
    <w:rsid w:val="00A85FFB"/>
    <w:rsid w:val="00A93D92"/>
    <w:rsid w:val="00A967BB"/>
    <w:rsid w:val="00A97854"/>
    <w:rsid w:val="00AA41E3"/>
    <w:rsid w:val="00AB1BFE"/>
    <w:rsid w:val="00AB59D1"/>
    <w:rsid w:val="00AB6DB6"/>
    <w:rsid w:val="00AC61AA"/>
    <w:rsid w:val="00AF5EF8"/>
    <w:rsid w:val="00B05C19"/>
    <w:rsid w:val="00B11FC1"/>
    <w:rsid w:val="00B13820"/>
    <w:rsid w:val="00B1467C"/>
    <w:rsid w:val="00B1757B"/>
    <w:rsid w:val="00B17F7F"/>
    <w:rsid w:val="00B257F4"/>
    <w:rsid w:val="00B25919"/>
    <w:rsid w:val="00B259D9"/>
    <w:rsid w:val="00B32624"/>
    <w:rsid w:val="00B3761B"/>
    <w:rsid w:val="00B376CD"/>
    <w:rsid w:val="00B55FE6"/>
    <w:rsid w:val="00B76F04"/>
    <w:rsid w:val="00B84C3E"/>
    <w:rsid w:val="00B940CF"/>
    <w:rsid w:val="00B95BEF"/>
    <w:rsid w:val="00BA7108"/>
    <w:rsid w:val="00BA7689"/>
    <w:rsid w:val="00BB2D5D"/>
    <w:rsid w:val="00BB73B0"/>
    <w:rsid w:val="00BC00E1"/>
    <w:rsid w:val="00BC5465"/>
    <w:rsid w:val="00BC644A"/>
    <w:rsid w:val="00BD5455"/>
    <w:rsid w:val="00BD667A"/>
    <w:rsid w:val="00BE0E6C"/>
    <w:rsid w:val="00BF537D"/>
    <w:rsid w:val="00BF6117"/>
    <w:rsid w:val="00C22AC3"/>
    <w:rsid w:val="00C2544F"/>
    <w:rsid w:val="00C27C36"/>
    <w:rsid w:val="00C32F67"/>
    <w:rsid w:val="00C34414"/>
    <w:rsid w:val="00C60A3C"/>
    <w:rsid w:val="00C648D8"/>
    <w:rsid w:val="00C83DAB"/>
    <w:rsid w:val="00CA408C"/>
    <w:rsid w:val="00CA7206"/>
    <w:rsid w:val="00CB414D"/>
    <w:rsid w:val="00CC7D03"/>
    <w:rsid w:val="00CE1F0E"/>
    <w:rsid w:val="00CE2606"/>
    <w:rsid w:val="00CF28B1"/>
    <w:rsid w:val="00CF3413"/>
    <w:rsid w:val="00CF3FA9"/>
    <w:rsid w:val="00CF5001"/>
    <w:rsid w:val="00D04FAA"/>
    <w:rsid w:val="00D06BC3"/>
    <w:rsid w:val="00D07534"/>
    <w:rsid w:val="00D1129E"/>
    <w:rsid w:val="00D25B06"/>
    <w:rsid w:val="00D33E86"/>
    <w:rsid w:val="00D369E1"/>
    <w:rsid w:val="00D51088"/>
    <w:rsid w:val="00D524D3"/>
    <w:rsid w:val="00D55892"/>
    <w:rsid w:val="00D57AFF"/>
    <w:rsid w:val="00D644A7"/>
    <w:rsid w:val="00D704A1"/>
    <w:rsid w:val="00D76EEB"/>
    <w:rsid w:val="00D7760F"/>
    <w:rsid w:val="00D80FCE"/>
    <w:rsid w:val="00D92035"/>
    <w:rsid w:val="00DA030C"/>
    <w:rsid w:val="00DA0EA9"/>
    <w:rsid w:val="00DA6D3B"/>
    <w:rsid w:val="00DB7E09"/>
    <w:rsid w:val="00DC0B49"/>
    <w:rsid w:val="00DC4968"/>
    <w:rsid w:val="00DE0BFD"/>
    <w:rsid w:val="00DE5AE6"/>
    <w:rsid w:val="00DE73CD"/>
    <w:rsid w:val="00DF3CA2"/>
    <w:rsid w:val="00E063B5"/>
    <w:rsid w:val="00E12EB4"/>
    <w:rsid w:val="00E137CD"/>
    <w:rsid w:val="00E17D7D"/>
    <w:rsid w:val="00E21577"/>
    <w:rsid w:val="00E30AD0"/>
    <w:rsid w:val="00E31BFB"/>
    <w:rsid w:val="00E34D13"/>
    <w:rsid w:val="00E4702C"/>
    <w:rsid w:val="00E50C39"/>
    <w:rsid w:val="00E570F0"/>
    <w:rsid w:val="00E612CC"/>
    <w:rsid w:val="00E67363"/>
    <w:rsid w:val="00E776D9"/>
    <w:rsid w:val="00E86817"/>
    <w:rsid w:val="00E93CCD"/>
    <w:rsid w:val="00EA4568"/>
    <w:rsid w:val="00EA5350"/>
    <w:rsid w:val="00EB0BE2"/>
    <w:rsid w:val="00EB2966"/>
    <w:rsid w:val="00EC15F4"/>
    <w:rsid w:val="00EE215A"/>
    <w:rsid w:val="00EE43B3"/>
    <w:rsid w:val="00EF687F"/>
    <w:rsid w:val="00F13D22"/>
    <w:rsid w:val="00F15E65"/>
    <w:rsid w:val="00F34540"/>
    <w:rsid w:val="00F36441"/>
    <w:rsid w:val="00F42F0F"/>
    <w:rsid w:val="00F52A46"/>
    <w:rsid w:val="00F54CB0"/>
    <w:rsid w:val="00F5645E"/>
    <w:rsid w:val="00F70F2D"/>
    <w:rsid w:val="00F804B3"/>
    <w:rsid w:val="00F80B15"/>
    <w:rsid w:val="00F92CF2"/>
    <w:rsid w:val="00F939B7"/>
    <w:rsid w:val="00FB0A8E"/>
    <w:rsid w:val="00FB25B3"/>
    <w:rsid w:val="00FB2E1B"/>
    <w:rsid w:val="00FB45E1"/>
    <w:rsid w:val="00FB7534"/>
    <w:rsid w:val="00FD0D69"/>
    <w:rsid w:val="00FD475D"/>
    <w:rsid w:val="00FD7BEF"/>
    <w:rsid w:val="00FE3D6D"/>
    <w:rsid w:val="00FE5CEB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A13F8"/>
  <w15:docId w15:val="{A392169B-9E89-4CBF-9C31-D6B4121F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98B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6765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B6765"/>
    <w:rPr>
      <w:szCs w:val="21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sid w:val="0009263D"/>
    <w:rPr>
      <w:rFonts w:ascii="Times New Roman" w:hAnsi="Times New Roman" w:cs="Times New Roman"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C386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A41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41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41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4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41E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1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1E3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525381"/>
    <w:pPr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Normale"/>
    <w:next w:val="Corpotesto"/>
    <w:rsid w:val="00525381"/>
    <w:pPr>
      <w:keepNext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character" w:styleId="Numeropagina">
    <w:name w:val="page number"/>
    <w:basedOn w:val="Carpredefinitoparagrafo"/>
    <w:uiPriority w:val="99"/>
    <w:unhideWhenUsed/>
    <w:rsid w:val="00525381"/>
  </w:style>
  <w:style w:type="character" w:styleId="Titolodellibro">
    <w:name w:val="Book Title"/>
    <w:basedOn w:val="Carpredefinitoparagrafo"/>
    <w:uiPriority w:val="33"/>
    <w:qFormat/>
    <w:rsid w:val="004F4473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9E3B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F3381"/>
    <w:rPr>
      <w:color w:val="0000FF"/>
      <w:u w:val="single"/>
    </w:rPr>
  </w:style>
  <w:style w:type="character" w:customStyle="1" w:styleId="authors-list-item">
    <w:name w:val="authors-list-item"/>
    <w:basedOn w:val="Carpredefinitoparagrafo"/>
    <w:rsid w:val="003F3381"/>
  </w:style>
  <w:style w:type="character" w:customStyle="1" w:styleId="author-sup-separator">
    <w:name w:val="author-sup-separator"/>
    <w:basedOn w:val="Carpredefinitoparagrafo"/>
    <w:rsid w:val="003F3381"/>
  </w:style>
  <w:style w:type="character" w:customStyle="1" w:styleId="comma">
    <w:name w:val="comma"/>
    <w:basedOn w:val="Carpredefinitoparagrafo"/>
    <w:rsid w:val="003F3381"/>
  </w:style>
  <w:style w:type="character" w:styleId="Enfasigrassetto">
    <w:name w:val="Strong"/>
    <w:basedOn w:val="Carpredefinitoparagrafo"/>
    <w:uiPriority w:val="22"/>
    <w:qFormat/>
    <w:rsid w:val="00924AE2"/>
    <w:rPr>
      <w:b/>
      <w:bCs/>
    </w:rPr>
  </w:style>
  <w:style w:type="paragraph" w:styleId="NormaleWeb">
    <w:name w:val="Normal (Web)"/>
    <w:basedOn w:val="Normale"/>
    <w:uiPriority w:val="99"/>
    <w:unhideWhenUsed/>
    <w:rsid w:val="000C484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4844"/>
    <w:rPr>
      <w:color w:val="954F72" w:themeColor="followedHyperlink"/>
      <w:u w:val="single"/>
    </w:rPr>
  </w:style>
  <w:style w:type="character" w:customStyle="1" w:styleId="docsum-authors">
    <w:name w:val="docsum-authors"/>
    <w:basedOn w:val="Carpredefinitoparagrafo"/>
    <w:rsid w:val="00332134"/>
  </w:style>
  <w:style w:type="character" w:customStyle="1" w:styleId="docsum-journal-citation">
    <w:name w:val="docsum-journal-citation"/>
    <w:basedOn w:val="Carpredefinitoparagrafo"/>
    <w:rsid w:val="00332134"/>
  </w:style>
  <w:style w:type="character" w:customStyle="1" w:styleId="apple-converted-space">
    <w:name w:val="apple-converted-space"/>
    <w:basedOn w:val="Carpredefinitoparagrafo"/>
    <w:rsid w:val="0096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Gonz%C3%A1lez+%C3%81lvarez+G&amp;cauthor_id=34876366" TargetMode="External"/><Relationship Id="rId18" Type="http://schemas.openxmlformats.org/officeDocument/2006/relationships/hyperlink" Target="https://pubmed.ncbi.nlm.nih.gov/?term=Ommer+A&amp;cauthor_id=28251361" TargetMode="External"/><Relationship Id="rId26" Type="http://schemas.openxmlformats.org/officeDocument/2006/relationships/hyperlink" Target="https://pubmed.ncbi.nlm.nih.gov/?term=Strittmatter+B&amp;cauthor_id=2825136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ubmed.ncbi.nlm.nih.gov/?term=F%C3%BCrst+A&amp;cauthor_id=2825136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ubmed.ncbi.nlm.nih.gov/?term=Eguaras+C%C3%B3rdoba+I&amp;cauthor_id=34876366" TargetMode="External"/><Relationship Id="rId17" Type="http://schemas.openxmlformats.org/officeDocument/2006/relationships/hyperlink" Target="https://pubmed.ncbi.nlm.nih.gov/?term=Ciga+Lozano+M%C3%81&amp;cauthor_id=34876366" TargetMode="External"/><Relationship Id="rId25" Type="http://schemas.openxmlformats.org/officeDocument/2006/relationships/hyperlink" Target="https://pubmed.ncbi.nlm.nih.gov/?term=Schwandner+O&amp;cauthor_id=2825136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?term=de+Miguel+Velasco+M&amp;cauthor_id=34876366" TargetMode="External"/><Relationship Id="rId20" Type="http://schemas.openxmlformats.org/officeDocument/2006/relationships/hyperlink" Target="https://pubmed.ncbi.nlm.nih.gov/?term=Berg+E&amp;cauthor_id=28251361" TargetMode="External"/><Relationship Id="rId29" Type="http://schemas.openxmlformats.org/officeDocument/2006/relationships/hyperlink" Target="https://pubmed.ncbi.nlm.nih.gov/3131736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med.ncbi.nlm.nih.gov/?term=Esquiroz+Lizaur+I&amp;cauthor_id=34876366" TargetMode="External"/><Relationship Id="rId24" Type="http://schemas.openxmlformats.org/officeDocument/2006/relationships/hyperlink" Target="https://pubmed.ncbi.nlm.nih.gov/?term=Schiedeck+T&amp;cauthor_id=2825136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ubmed.ncbi.nlm.nih.gov/?term=Oteiza+Mart%C3%ADnez+F&amp;cauthor_id=34876366" TargetMode="External"/><Relationship Id="rId23" Type="http://schemas.openxmlformats.org/officeDocument/2006/relationships/hyperlink" Target="https://pubmed.ncbi.nlm.nih.gov/?term=Ruppert+R&amp;cauthor_id=28251361" TargetMode="External"/><Relationship Id="rId28" Type="http://schemas.openxmlformats.org/officeDocument/2006/relationships/hyperlink" Target="https://pubmed.ncbi.nlm.nih.gov/25403769/" TargetMode="External"/><Relationship Id="rId10" Type="http://schemas.openxmlformats.org/officeDocument/2006/relationships/hyperlink" Target="https://pubmed.ncbi.nlm.nih.gov/?term=Chaveli+D%C3%ADaz+C&amp;cauthor_id=34876366" TargetMode="External"/><Relationship Id="rId19" Type="http://schemas.openxmlformats.org/officeDocument/2006/relationships/hyperlink" Target="https://pubmed.ncbi.nlm.nih.gov/?term=Herold+A&amp;cauthor_id=28251361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ubmed.ncbi.nlm.nih.gov/?term=Calvo+Benito+A&amp;cauthor_id=34876366" TargetMode="External"/><Relationship Id="rId22" Type="http://schemas.openxmlformats.org/officeDocument/2006/relationships/hyperlink" Target="https://pubmed.ncbi.nlm.nih.gov/?term=Post+S&amp;cauthor_id=28251361" TargetMode="External"/><Relationship Id="rId27" Type="http://schemas.openxmlformats.org/officeDocument/2006/relationships/hyperlink" Target="https://pubmed.ncbi.nlm.nih.gov/32809492/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zkABXmWSnkEf1f0clZZRjQV7g==">AMUW2mWdNq8iSR2UIcK8KxFBlVw+9E3jkQ6J7sPAGmc5o4l/8VSh/Sv1Fkpd5dYSpZ3U2ztPnG1CVe5jHRXrl+KEQgX+Pz3pyhZ1n3/8l81+BBDl6VxEXJE=</go:docsCustomData>
</go:gDocsCustomXmlDataStorage>
</file>

<file path=customXml/itemProps1.xml><?xml version="1.0" encoding="utf-8"?>
<ds:datastoreItem xmlns:ds="http://schemas.openxmlformats.org/officeDocument/2006/customXml" ds:itemID="{AE6E0620-A762-485B-8CDF-24A9C4AB6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grazia maria attinà</cp:lastModifiedBy>
  <cp:revision>2</cp:revision>
  <dcterms:created xsi:type="dcterms:W3CDTF">2024-11-28T18:49:00Z</dcterms:created>
  <dcterms:modified xsi:type="dcterms:W3CDTF">2024-11-28T18:49:00Z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