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1A729" w14:textId="77777777" w:rsidR="00E22B92" w:rsidRDefault="00D47B3C" w:rsidP="00E22B92">
      <w:pPr>
        <w:pBdr>
          <w:top w:val="single" w:sz="24" w:space="1" w:color="0070C0"/>
        </w:pBdr>
        <w:spacing w:after="0" w:line="240" w:lineRule="auto"/>
        <w:jc w:val="both"/>
        <w:rPr>
          <w:b/>
          <w:sz w:val="24"/>
          <w:szCs w:val="24"/>
        </w:rPr>
      </w:pPr>
      <w:r>
        <w:rPr>
          <w:b/>
          <w:noProof/>
          <w:sz w:val="24"/>
          <w:szCs w:val="24"/>
          <w:lang w:eastAsia="it-IT"/>
        </w:rPr>
        <w:drawing>
          <wp:anchor distT="0" distB="0" distL="114300" distR="114300" simplePos="0" relativeHeight="251658240" behindDoc="0" locked="0" layoutInCell="1" allowOverlap="1" wp14:anchorId="361EB48B" wp14:editId="530107D8">
            <wp:simplePos x="0" y="0"/>
            <wp:positionH relativeFrom="column">
              <wp:posOffset>2701131</wp:posOffset>
            </wp:positionH>
            <wp:positionV relativeFrom="paragraph">
              <wp:posOffset>-1210945</wp:posOffset>
            </wp:positionV>
            <wp:extent cx="3519487" cy="126277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OI.LogoNuovoTRAS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9487" cy="1262778"/>
                    </a:xfrm>
                    <a:prstGeom prst="rect">
                      <a:avLst/>
                    </a:prstGeom>
                  </pic:spPr>
                </pic:pic>
              </a:graphicData>
            </a:graphic>
            <wp14:sizeRelH relativeFrom="page">
              <wp14:pctWidth>0</wp14:pctWidth>
            </wp14:sizeRelH>
            <wp14:sizeRelV relativeFrom="page">
              <wp14:pctHeight>0</wp14:pctHeight>
            </wp14:sizeRelV>
          </wp:anchor>
        </w:drawing>
      </w:r>
      <w:r w:rsidR="00E22B92" w:rsidRPr="00E22B92">
        <w:rPr>
          <w:b/>
          <w:sz w:val="24"/>
          <w:szCs w:val="24"/>
        </w:rPr>
        <w:t>DOMANDA DI PRE-ISCRIZIONE</w:t>
      </w:r>
    </w:p>
    <w:p w14:paraId="4F9697FA" w14:textId="786440BA" w:rsidR="00814A58" w:rsidRPr="00024FD8" w:rsidRDefault="00FE3239" w:rsidP="00814A58">
      <w:pPr>
        <w:pBdr>
          <w:top w:val="single" w:sz="24" w:space="1" w:color="0070C0"/>
          <w:bottom w:val="single" w:sz="24" w:space="1" w:color="0070C0"/>
        </w:pBdr>
        <w:spacing w:after="0" w:line="240" w:lineRule="auto"/>
        <w:jc w:val="both"/>
        <w:rPr>
          <w:b/>
          <w:sz w:val="24"/>
          <w:szCs w:val="24"/>
        </w:rPr>
      </w:pPr>
      <w:r>
        <w:rPr>
          <w:b/>
          <w:sz w:val="24"/>
          <w:szCs w:val="24"/>
        </w:rPr>
        <w:t xml:space="preserve"> </w:t>
      </w:r>
      <w:r w:rsidR="00B245C1">
        <w:rPr>
          <w:b/>
          <w:sz w:val="24"/>
          <w:szCs w:val="24"/>
        </w:rPr>
        <w:t>POZZUOLI (NA)</w:t>
      </w:r>
      <w:r>
        <w:rPr>
          <w:b/>
          <w:sz w:val="24"/>
          <w:szCs w:val="24"/>
        </w:rPr>
        <w:t xml:space="preserve">, </w:t>
      </w:r>
      <w:r w:rsidR="00B245C1">
        <w:rPr>
          <w:b/>
          <w:sz w:val="24"/>
          <w:szCs w:val="24"/>
        </w:rPr>
        <w:t>Hotel Gli Dei – 1</w:t>
      </w:r>
      <w:r w:rsidR="00402134">
        <w:rPr>
          <w:b/>
          <w:sz w:val="24"/>
          <w:szCs w:val="24"/>
        </w:rPr>
        <w:t xml:space="preserve">0 luglio </w:t>
      </w:r>
      <w:r w:rsidR="00B245C1">
        <w:rPr>
          <w:b/>
          <w:sz w:val="24"/>
          <w:szCs w:val="24"/>
        </w:rPr>
        <w:t>2020</w:t>
      </w:r>
    </w:p>
    <w:p w14:paraId="5F51219E" w14:textId="22D0A014" w:rsidR="00814A58" w:rsidRDefault="00FE3239" w:rsidP="00814A58">
      <w:pPr>
        <w:pBdr>
          <w:top w:val="single" w:sz="24" w:space="1" w:color="0070C0"/>
          <w:bottom w:val="single" w:sz="24" w:space="1" w:color="0070C0"/>
        </w:pBdr>
        <w:spacing w:after="0" w:line="240" w:lineRule="auto"/>
        <w:jc w:val="both"/>
        <w:rPr>
          <w:b/>
          <w:sz w:val="24"/>
          <w:szCs w:val="24"/>
        </w:rPr>
      </w:pPr>
      <w:r>
        <w:rPr>
          <w:b/>
          <w:sz w:val="24"/>
          <w:szCs w:val="24"/>
        </w:rPr>
        <w:t xml:space="preserve"> </w:t>
      </w:r>
      <w:r w:rsidR="00B245C1">
        <w:rPr>
          <w:b/>
          <w:sz w:val="24"/>
          <w:szCs w:val="24"/>
        </w:rPr>
        <w:t>DALL’ANALISI DELLE COMPLICANZE VERSO L’ERRORE ZERO IN CHIRURGIA DIGESTIVA</w:t>
      </w:r>
    </w:p>
    <w:p w14:paraId="46839565" w14:textId="77777777" w:rsidR="00E22B92" w:rsidRPr="00E22B92" w:rsidRDefault="00E22B92" w:rsidP="00E22B92">
      <w:pPr>
        <w:spacing w:before="40" w:after="0" w:line="240" w:lineRule="auto"/>
        <w:jc w:val="both"/>
        <w:rPr>
          <w:sz w:val="20"/>
          <w:szCs w:val="20"/>
        </w:rPr>
      </w:pPr>
      <w:r w:rsidRPr="00E22B92">
        <w:rPr>
          <w:sz w:val="20"/>
          <w:szCs w:val="20"/>
        </w:rPr>
        <w:t xml:space="preserve">Da compilare in ogni sua parte e da inviare per mail a: </w:t>
      </w:r>
      <w:r w:rsidRPr="00E22B92">
        <w:rPr>
          <w:b/>
          <w:i/>
          <w:color w:val="0070C0"/>
          <w:sz w:val="20"/>
          <w:szCs w:val="20"/>
        </w:rPr>
        <w:t>segreteria@comsurgery.it</w:t>
      </w:r>
      <w:r w:rsidRPr="00E22B92">
        <w:rPr>
          <w:sz w:val="20"/>
          <w:szCs w:val="20"/>
        </w:rPr>
        <w:t>.</w:t>
      </w:r>
    </w:p>
    <w:p w14:paraId="41072C37" w14:textId="77777777" w:rsidR="00E22B92" w:rsidRPr="00E22B92" w:rsidRDefault="006B5D14" w:rsidP="00E22B92">
      <w:pPr>
        <w:spacing w:after="40" w:line="240" w:lineRule="auto"/>
        <w:jc w:val="both"/>
        <w:rPr>
          <w:sz w:val="20"/>
          <w:szCs w:val="20"/>
        </w:rPr>
      </w:pPr>
      <w:r>
        <w:rPr>
          <w:sz w:val="20"/>
          <w:szCs w:val="20"/>
        </w:rPr>
        <w:t>L</w:t>
      </w:r>
      <w:r w:rsidR="00E22B92" w:rsidRPr="00E22B92">
        <w:rPr>
          <w:sz w:val="20"/>
          <w:szCs w:val="20"/>
        </w:rPr>
        <w:t>’iscrizione si considera perfezionata solo con il pagamento della quota</w:t>
      </w:r>
      <w:r w:rsidR="00E22B92">
        <w:rPr>
          <w:sz w:val="20"/>
          <w:szCs w:val="20"/>
        </w:rPr>
        <w:t>:</w:t>
      </w:r>
    </w:p>
    <w:tbl>
      <w:tblPr>
        <w:tblStyle w:val="Grigliatabella"/>
        <w:tblW w:w="3035" w:type="dxa"/>
        <w:jc w:val="center"/>
        <w:tblLook w:val="04A0" w:firstRow="1" w:lastRow="0" w:firstColumn="1" w:lastColumn="0" w:noHBand="0" w:noVBand="1"/>
      </w:tblPr>
      <w:tblGrid>
        <w:gridCol w:w="3035"/>
      </w:tblGrid>
      <w:tr w:rsidR="00960C8C" w:rsidRPr="00E22B92" w14:paraId="67E876FF" w14:textId="77777777" w:rsidTr="00960C8C">
        <w:trPr>
          <w:trHeight w:val="340"/>
          <w:jc w:val="center"/>
        </w:trPr>
        <w:tc>
          <w:tcPr>
            <w:tcW w:w="3035" w:type="dxa"/>
            <w:tcBorders>
              <w:left w:val="single" w:sz="18" w:space="0" w:color="auto"/>
              <w:right w:val="single" w:sz="18" w:space="0" w:color="auto"/>
            </w:tcBorders>
          </w:tcPr>
          <w:p w14:paraId="4B3822BB" w14:textId="32FBCC56" w:rsidR="00960C8C" w:rsidRPr="00E22B92" w:rsidRDefault="00960C8C" w:rsidP="00960C8C">
            <w:pPr>
              <w:spacing w:before="60" w:after="60" w:line="240" w:lineRule="auto"/>
              <w:jc w:val="center"/>
              <w:rPr>
                <w:rFonts w:cstheme="minorHAnsi"/>
                <w:b/>
                <w:color w:val="0070C0"/>
                <w:sz w:val="20"/>
                <w:szCs w:val="20"/>
              </w:rPr>
            </w:pPr>
            <w:r>
              <w:rPr>
                <w:rFonts w:cstheme="minorHAnsi"/>
                <w:b/>
                <w:color w:val="0070C0"/>
                <w:sz w:val="20"/>
                <w:szCs w:val="20"/>
              </w:rPr>
              <w:t>NON SOCI ACOI</w:t>
            </w:r>
          </w:p>
        </w:tc>
      </w:tr>
      <w:tr w:rsidR="00960C8C" w:rsidRPr="00E22B92" w14:paraId="4D0DF231" w14:textId="77777777" w:rsidTr="00960C8C">
        <w:trPr>
          <w:trHeight w:val="469"/>
          <w:jc w:val="center"/>
        </w:trPr>
        <w:tc>
          <w:tcPr>
            <w:tcW w:w="3035" w:type="dxa"/>
            <w:tcBorders>
              <w:left w:val="single" w:sz="18" w:space="0" w:color="auto"/>
              <w:right w:val="single" w:sz="18" w:space="0" w:color="auto"/>
            </w:tcBorders>
            <w:vAlign w:val="center"/>
          </w:tcPr>
          <w:p w14:paraId="5C2A070D" w14:textId="09EB6467" w:rsidR="00960C8C" w:rsidRPr="00960C8C" w:rsidRDefault="00960C8C" w:rsidP="00960C8C">
            <w:pPr>
              <w:spacing w:after="0" w:line="180" w:lineRule="exact"/>
              <w:jc w:val="center"/>
              <w:rPr>
                <w:rFonts w:cstheme="minorHAnsi"/>
                <w:b/>
                <w:color w:val="0070C0"/>
                <w:sz w:val="24"/>
                <w:szCs w:val="24"/>
              </w:rPr>
            </w:pPr>
            <w:r w:rsidRPr="00960C8C">
              <w:rPr>
                <w:rFonts w:cstheme="minorHAnsi"/>
                <w:b/>
                <w:color w:val="0070C0"/>
                <w:sz w:val="24"/>
                <w:szCs w:val="24"/>
              </w:rPr>
              <w:t>Professione:</w:t>
            </w:r>
          </w:p>
          <w:p w14:paraId="535D6593" w14:textId="269784DB" w:rsidR="00960C8C" w:rsidRPr="00960C8C" w:rsidRDefault="00960C8C" w:rsidP="00960C8C">
            <w:pPr>
              <w:spacing w:after="0" w:line="180" w:lineRule="exact"/>
              <w:jc w:val="center"/>
              <w:rPr>
                <w:rFonts w:cstheme="minorHAnsi"/>
                <w:b/>
                <w:color w:val="0070C0"/>
                <w:sz w:val="24"/>
                <w:szCs w:val="24"/>
              </w:rPr>
            </w:pPr>
            <w:r w:rsidRPr="00960C8C">
              <w:rPr>
                <w:rFonts w:cstheme="minorHAnsi"/>
                <w:b/>
                <w:color w:val="0070C0"/>
                <w:sz w:val="24"/>
                <w:szCs w:val="24"/>
              </w:rPr>
              <w:t>Infermiere</w:t>
            </w:r>
          </w:p>
        </w:tc>
      </w:tr>
      <w:tr w:rsidR="00960C8C" w:rsidRPr="00E22B92" w14:paraId="70F1E354" w14:textId="77777777" w:rsidTr="00960C8C">
        <w:trPr>
          <w:trHeight w:val="487"/>
          <w:jc w:val="center"/>
        </w:trPr>
        <w:tc>
          <w:tcPr>
            <w:tcW w:w="3035" w:type="dxa"/>
            <w:tcBorders>
              <w:left w:val="single" w:sz="18" w:space="0" w:color="auto"/>
              <w:right w:val="single" w:sz="18" w:space="0" w:color="auto"/>
            </w:tcBorders>
            <w:vAlign w:val="center"/>
          </w:tcPr>
          <w:p w14:paraId="2B111CD7" w14:textId="26777B3E" w:rsidR="00960C8C" w:rsidRPr="00960C8C" w:rsidRDefault="00960C8C" w:rsidP="00960C8C">
            <w:pPr>
              <w:spacing w:after="0" w:line="180" w:lineRule="exact"/>
              <w:jc w:val="center"/>
              <w:rPr>
                <w:rFonts w:cstheme="minorHAnsi"/>
                <w:b/>
                <w:color w:val="0070C0"/>
                <w:sz w:val="24"/>
                <w:szCs w:val="24"/>
              </w:rPr>
            </w:pPr>
            <w:r w:rsidRPr="00960C8C">
              <w:rPr>
                <w:rFonts w:cstheme="minorHAnsi"/>
                <w:b/>
                <w:color w:val="0070C0"/>
                <w:sz w:val="24"/>
                <w:szCs w:val="24"/>
              </w:rPr>
              <w:t>Disciplina:</w:t>
            </w:r>
          </w:p>
          <w:p w14:paraId="4A8C322E" w14:textId="3C42D017" w:rsidR="00960C8C" w:rsidRPr="00960C8C" w:rsidRDefault="00960C8C" w:rsidP="00960C8C">
            <w:pPr>
              <w:spacing w:after="0" w:line="180" w:lineRule="exact"/>
              <w:jc w:val="center"/>
              <w:rPr>
                <w:rFonts w:cstheme="minorHAnsi"/>
                <w:b/>
                <w:color w:val="0070C0"/>
                <w:sz w:val="24"/>
                <w:szCs w:val="24"/>
              </w:rPr>
            </w:pPr>
            <w:r w:rsidRPr="00960C8C">
              <w:rPr>
                <w:rFonts w:cstheme="minorHAnsi"/>
                <w:b/>
                <w:color w:val="0070C0"/>
                <w:sz w:val="24"/>
                <w:szCs w:val="24"/>
              </w:rPr>
              <w:t>Infermiere</w:t>
            </w:r>
          </w:p>
        </w:tc>
      </w:tr>
      <w:tr w:rsidR="00960C8C" w14:paraId="47580491" w14:textId="77777777" w:rsidTr="00960C8C">
        <w:trPr>
          <w:trHeight w:val="388"/>
          <w:jc w:val="center"/>
        </w:trPr>
        <w:tc>
          <w:tcPr>
            <w:tcW w:w="3035" w:type="dxa"/>
            <w:tcBorders>
              <w:left w:val="single" w:sz="18" w:space="0" w:color="auto"/>
              <w:right w:val="single" w:sz="18" w:space="0" w:color="auto"/>
            </w:tcBorders>
            <w:vAlign w:val="center"/>
          </w:tcPr>
          <w:p w14:paraId="31C6FAE5" w14:textId="77777777" w:rsidR="00960C8C" w:rsidRDefault="00960C8C" w:rsidP="00960C8C">
            <w:pPr>
              <w:spacing w:after="0" w:line="240" w:lineRule="auto"/>
              <w:jc w:val="center"/>
              <w:rPr>
                <w:rFonts w:cstheme="minorHAnsi"/>
                <w:b/>
              </w:rPr>
            </w:pPr>
            <w:r w:rsidRPr="00E22B92">
              <w:rPr>
                <w:rFonts w:cstheme="minorHAnsi"/>
                <w:b/>
              </w:rPr>
              <w:t xml:space="preserve">€ </w:t>
            </w:r>
            <w:r>
              <w:rPr>
                <w:rFonts w:cstheme="minorHAnsi"/>
                <w:b/>
              </w:rPr>
              <w:t>25</w:t>
            </w:r>
            <w:r w:rsidRPr="00E22B92">
              <w:rPr>
                <w:rFonts w:cstheme="minorHAnsi"/>
                <w:b/>
              </w:rPr>
              <w:t>,00</w:t>
            </w:r>
            <w:r>
              <w:rPr>
                <w:rFonts w:cstheme="minorHAnsi"/>
                <w:b/>
              </w:rPr>
              <w:t xml:space="preserve"> + IVA 22% </w:t>
            </w:r>
          </w:p>
          <w:p w14:paraId="0AAAFB70" w14:textId="3993F71D" w:rsidR="00960C8C" w:rsidRPr="00E22B92" w:rsidRDefault="00960C8C" w:rsidP="00960C8C">
            <w:pPr>
              <w:spacing w:after="0" w:line="240" w:lineRule="auto"/>
              <w:jc w:val="center"/>
              <w:rPr>
                <w:rFonts w:cstheme="minorHAnsi"/>
                <w:b/>
              </w:rPr>
            </w:pPr>
            <w:r>
              <w:rPr>
                <w:rFonts w:cstheme="minorHAnsi"/>
                <w:b/>
              </w:rPr>
              <w:t>(€ 30,50)</w:t>
            </w:r>
          </w:p>
        </w:tc>
      </w:tr>
    </w:tbl>
    <w:p w14:paraId="16B40B37" w14:textId="77777777" w:rsidR="00E22B92" w:rsidRPr="00E22B92" w:rsidRDefault="00E22B92" w:rsidP="00E22B92">
      <w:pPr>
        <w:spacing w:before="60" w:after="0" w:line="240" w:lineRule="auto"/>
        <w:jc w:val="both"/>
        <w:rPr>
          <w:sz w:val="20"/>
          <w:szCs w:val="20"/>
        </w:rPr>
      </w:pPr>
      <w:r w:rsidRPr="00E22B92">
        <w:rPr>
          <w:sz w:val="20"/>
          <w:szCs w:val="20"/>
        </w:rPr>
        <w:t>Gli</w:t>
      </w:r>
      <w:r>
        <w:rPr>
          <w:sz w:val="20"/>
          <w:szCs w:val="20"/>
        </w:rPr>
        <w:t xml:space="preserve"> Specializzandi sono ammessi gratuitamente, senza diritto ai crediti formativi, solo entro il limite del numero dei partecipanti accreditati e comunque dopo l’ingresso degli iscritti aventi diritto ai crediti ECM.</w:t>
      </w:r>
    </w:p>
    <w:p w14:paraId="141EFCF9" w14:textId="77777777" w:rsidR="00E22B92" w:rsidRPr="00E22B92" w:rsidRDefault="00E22B92" w:rsidP="00E22B92">
      <w:pPr>
        <w:pBdr>
          <w:top w:val="single" w:sz="24" w:space="1" w:color="0070C0"/>
          <w:bottom w:val="single" w:sz="24" w:space="1" w:color="0070C0"/>
        </w:pBdr>
        <w:spacing w:before="60" w:after="0" w:line="240" w:lineRule="auto"/>
        <w:jc w:val="both"/>
        <w:rPr>
          <w:b/>
          <w:sz w:val="24"/>
          <w:szCs w:val="24"/>
        </w:rPr>
      </w:pPr>
      <w:r w:rsidRPr="00E22B92">
        <w:rPr>
          <w:b/>
          <w:sz w:val="24"/>
          <w:szCs w:val="24"/>
        </w:rPr>
        <w:t>DAT</w:t>
      </w:r>
      <w:r>
        <w:rPr>
          <w:b/>
          <w:sz w:val="24"/>
          <w:szCs w:val="24"/>
        </w:rPr>
        <w:t>I ANAGRAFICI E DI FATTURAZIONE</w:t>
      </w:r>
    </w:p>
    <w:p w14:paraId="03DB9495" w14:textId="77777777" w:rsidR="00E22B92" w:rsidRPr="00E22B92" w:rsidRDefault="00E22B92" w:rsidP="00E22B92">
      <w:pPr>
        <w:tabs>
          <w:tab w:val="left" w:pos="112"/>
        </w:tabs>
        <w:spacing w:after="0" w:line="240" w:lineRule="auto"/>
        <w:jc w:val="both"/>
        <w:rPr>
          <w:b/>
          <w:sz w:val="10"/>
          <w:szCs w:val="10"/>
        </w:rPr>
      </w:pPr>
    </w:p>
    <w:tbl>
      <w:tblPr>
        <w:tblStyle w:val="Grigliatabella"/>
        <w:tblW w:w="9639" w:type="dxa"/>
        <w:jc w:val="center"/>
        <w:tblLook w:val="04A0" w:firstRow="1" w:lastRow="0" w:firstColumn="1" w:lastColumn="0" w:noHBand="0" w:noVBand="1"/>
      </w:tblPr>
      <w:tblGrid>
        <w:gridCol w:w="4820"/>
        <w:gridCol w:w="4819"/>
      </w:tblGrid>
      <w:tr w:rsidR="00E22B92" w:rsidRPr="00E22B92" w14:paraId="39DAA7BF" w14:textId="77777777" w:rsidTr="00456C2E">
        <w:trPr>
          <w:jc w:val="center"/>
        </w:trPr>
        <w:tc>
          <w:tcPr>
            <w:tcW w:w="9639" w:type="dxa"/>
            <w:gridSpan w:val="2"/>
            <w:vAlign w:val="bottom"/>
          </w:tcPr>
          <w:p w14:paraId="19DFCD7B" w14:textId="77777777" w:rsidR="00E22B92" w:rsidRPr="00E22B92" w:rsidRDefault="00E22B92" w:rsidP="00E22B92">
            <w:pPr>
              <w:tabs>
                <w:tab w:val="right" w:pos="9498"/>
              </w:tabs>
              <w:spacing w:after="0" w:line="240" w:lineRule="auto"/>
              <w:rPr>
                <w:b/>
                <w:i/>
              </w:rPr>
            </w:pPr>
            <w:r w:rsidRPr="00E22B92">
              <w:rPr>
                <w:b/>
                <w:i/>
              </w:rPr>
              <w:t xml:space="preserve">PARTECIPANTE </w:t>
            </w:r>
          </w:p>
        </w:tc>
      </w:tr>
      <w:tr w:rsidR="00E22B92" w:rsidRPr="00E22B92" w14:paraId="15D222B3" w14:textId="77777777" w:rsidTr="00456C2E">
        <w:trPr>
          <w:trHeight w:val="255"/>
          <w:jc w:val="center"/>
        </w:trPr>
        <w:tc>
          <w:tcPr>
            <w:tcW w:w="9639" w:type="dxa"/>
            <w:gridSpan w:val="2"/>
            <w:vAlign w:val="bottom"/>
          </w:tcPr>
          <w:p w14:paraId="14622FD8" w14:textId="77777777" w:rsidR="00E22B92" w:rsidRPr="00E22B92" w:rsidRDefault="00E22B92" w:rsidP="00E22B92">
            <w:pPr>
              <w:tabs>
                <w:tab w:val="right" w:pos="9498"/>
              </w:tabs>
              <w:spacing w:after="0" w:line="240" w:lineRule="auto"/>
              <w:rPr>
                <w:b/>
              </w:rPr>
            </w:pPr>
            <w:r>
              <w:rPr>
                <w:spacing w:val="-6"/>
                <w:w w:val="80"/>
              </w:rPr>
              <w:t>COGNOME E NOME</w:t>
            </w:r>
            <w:r>
              <w:t xml:space="preserve"> </w:t>
            </w:r>
            <w:r w:rsidRPr="00E22B92">
              <w:rPr>
                <w:b/>
                <w:i/>
                <w:noProof/>
              </w:rPr>
              <w:fldChar w:fldCharType="begin">
                <w:ffData>
                  <w:name w:val="Testo3"/>
                  <w:enabled/>
                  <w:calcOnExit w:val="0"/>
                  <w:textInput/>
                </w:ffData>
              </w:fldChar>
            </w:r>
            <w:bookmarkStart w:id="1" w:name="Testo3"/>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bookmarkEnd w:id="1"/>
          </w:p>
        </w:tc>
      </w:tr>
      <w:tr w:rsidR="00E22B92" w:rsidRPr="00E22B92" w14:paraId="7B67D029" w14:textId="77777777" w:rsidTr="00456C2E">
        <w:trPr>
          <w:trHeight w:val="255"/>
          <w:jc w:val="center"/>
        </w:trPr>
        <w:tc>
          <w:tcPr>
            <w:tcW w:w="9639" w:type="dxa"/>
            <w:gridSpan w:val="2"/>
            <w:vAlign w:val="bottom"/>
          </w:tcPr>
          <w:p w14:paraId="3989ED77" w14:textId="77777777" w:rsidR="00E22B92" w:rsidRPr="00E22B92" w:rsidRDefault="00E22B92" w:rsidP="00E22B92">
            <w:pPr>
              <w:tabs>
                <w:tab w:val="right" w:pos="9498"/>
              </w:tabs>
              <w:spacing w:after="0" w:line="240" w:lineRule="auto"/>
              <w:rPr>
                <w:b/>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768FC997" w14:textId="77777777" w:rsidTr="00E22B92">
        <w:trPr>
          <w:trHeight w:val="255"/>
          <w:jc w:val="center"/>
        </w:trPr>
        <w:tc>
          <w:tcPr>
            <w:tcW w:w="4820" w:type="dxa"/>
            <w:vAlign w:val="bottom"/>
          </w:tcPr>
          <w:p w14:paraId="58A99E3E" w14:textId="77777777" w:rsidR="00E22B92" w:rsidRPr="00E22B92" w:rsidRDefault="00E22B92" w:rsidP="00E22B92">
            <w:pPr>
              <w:tabs>
                <w:tab w:val="right" w:pos="9498"/>
              </w:tabs>
              <w:spacing w:after="0" w:line="240" w:lineRule="auto"/>
            </w:pPr>
            <w:r>
              <w:rPr>
                <w:spacing w:val="-6"/>
                <w:w w:val="80"/>
              </w:rPr>
              <w:t xml:space="preserve">CODICE FISCALE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7E289958" w14:textId="77777777" w:rsidR="00E22B92" w:rsidRPr="00E22B92" w:rsidRDefault="00E22B92" w:rsidP="00E22B92">
            <w:pPr>
              <w:tabs>
                <w:tab w:val="right" w:pos="9498"/>
              </w:tabs>
              <w:spacing w:after="0" w:line="240" w:lineRule="auto"/>
              <w:rPr>
                <w:b/>
              </w:rPr>
            </w:pPr>
            <w:r>
              <w:rPr>
                <w:spacing w:val="-6"/>
                <w:w w:val="80"/>
              </w:rPr>
              <w:t>SPECIALIZZANDO (SI / NO)</w:t>
            </w:r>
            <w:r>
              <w:t xml:space="preserve"> </w:t>
            </w:r>
            <w:r w:rsidRPr="00E22B92">
              <w:rPr>
                <w:b/>
                <w:i/>
                <w:noProof/>
              </w:rPr>
              <w:fldChar w:fldCharType="begin">
                <w:ffData>
                  <w:name w:val="Testo5"/>
                  <w:enabled/>
                  <w:calcOnExit w:val="0"/>
                  <w:textInput/>
                </w:ffData>
              </w:fldChar>
            </w:r>
            <w:bookmarkStart w:id="2" w:name="Testo5"/>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bookmarkEnd w:id="2"/>
          </w:p>
        </w:tc>
      </w:tr>
      <w:tr w:rsidR="00E22B92" w:rsidRPr="00E22B92" w14:paraId="2B70A514" w14:textId="77777777" w:rsidTr="00E22B92">
        <w:trPr>
          <w:trHeight w:val="255"/>
          <w:jc w:val="center"/>
        </w:trPr>
        <w:tc>
          <w:tcPr>
            <w:tcW w:w="4820" w:type="dxa"/>
            <w:vAlign w:val="bottom"/>
          </w:tcPr>
          <w:p w14:paraId="0535932E" w14:textId="77777777" w:rsidR="00E22B92" w:rsidRPr="00E22B92" w:rsidRDefault="00E22B92" w:rsidP="00E22B92">
            <w:pPr>
              <w:tabs>
                <w:tab w:val="right" w:pos="9498"/>
              </w:tabs>
              <w:spacing w:after="0" w:line="240" w:lineRule="auto"/>
            </w:pPr>
            <w:r>
              <w:rPr>
                <w:spacing w:val="-6"/>
                <w:w w:val="80"/>
              </w:rPr>
              <w:t xml:space="preserve">TELEFONO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735BFFC9" w14:textId="77777777" w:rsidR="00E22B92" w:rsidRPr="00E22B92" w:rsidRDefault="00E22B92" w:rsidP="00E22B92">
            <w:pPr>
              <w:tabs>
                <w:tab w:val="right" w:pos="9498"/>
              </w:tabs>
              <w:spacing w:after="0" w:line="240" w:lineRule="auto"/>
              <w:rPr>
                <w:b/>
              </w:rPr>
            </w:pPr>
            <w:r>
              <w:rPr>
                <w:spacing w:val="-6"/>
                <w:w w:val="80"/>
              </w:rPr>
              <w:t xml:space="preserve">EMAIL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1B79A8D7" w14:textId="77777777" w:rsidR="00E22B92" w:rsidRPr="00E22B92" w:rsidRDefault="00E22B92" w:rsidP="00E22B92">
      <w:pPr>
        <w:tabs>
          <w:tab w:val="right" w:pos="9498"/>
        </w:tabs>
        <w:spacing w:before="60" w:after="60" w:line="240" w:lineRule="auto"/>
        <w:jc w:val="both"/>
        <w:rPr>
          <w:sz w:val="4"/>
          <w:szCs w:val="4"/>
        </w:rPr>
      </w:pPr>
    </w:p>
    <w:tbl>
      <w:tblPr>
        <w:tblStyle w:val="Grigliatabella"/>
        <w:tblW w:w="9639" w:type="dxa"/>
        <w:jc w:val="center"/>
        <w:tblLook w:val="04A0" w:firstRow="1" w:lastRow="0" w:firstColumn="1" w:lastColumn="0" w:noHBand="0" w:noVBand="1"/>
      </w:tblPr>
      <w:tblGrid>
        <w:gridCol w:w="4820"/>
        <w:gridCol w:w="4819"/>
      </w:tblGrid>
      <w:tr w:rsidR="00E22B92" w:rsidRPr="00E22B92" w14:paraId="61AF839E" w14:textId="77777777" w:rsidTr="00456C2E">
        <w:trPr>
          <w:jc w:val="center"/>
        </w:trPr>
        <w:tc>
          <w:tcPr>
            <w:tcW w:w="9639" w:type="dxa"/>
            <w:gridSpan w:val="2"/>
            <w:vAlign w:val="bottom"/>
          </w:tcPr>
          <w:p w14:paraId="254EF8E7" w14:textId="77777777" w:rsidR="00E22B92" w:rsidRPr="00E22B92" w:rsidRDefault="00E22B92" w:rsidP="00456C2E">
            <w:pPr>
              <w:tabs>
                <w:tab w:val="right" w:pos="9498"/>
              </w:tabs>
              <w:spacing w:after="0" w:line="240" w:lineRule="auto"/>
              <w:rPr>
                <w:b/>
                <w:i/>
              </w:rPr>
            </w:pPr>
            <w:r w:rsidRPr="00E22B92">
              <w:rPr>
                <w:b/>
                <w:i/>
              </w:rPr>
              <w:t>INTESTATARIO FATTURA</w:t>
            </w:r>
          </w:p>
        </w:tc>
      </w:tr>
      <w:tr w:rsidR="00E22B92" w:rsidRPr="00E22B92" w14:paraId="68FDA3E8" w14:textId="77777777" w:rsidTr="00456C2E">
        <w:trPr>
          <w:trHeight w:val="255"/>
          <w:jc w:val="center"/>
        </w:trPr>
        <w:tc>
          <w:tcPr>
            <w:tcW w:w="9639" w:type="dxa"/>
            <w:gridSpan w:val="2"/>
            <w:vAlign w:val="bottom"/>
          </w:tcPr>
          <w:p w14:paraId="25592C1A" w14:textId="77777777" w:rsidR="00E22B92" w:rsidRPr="00E22B92" w:rsidRDefault="00E22B92" w:rsidP="00456C2E">
            <w:pPr>
              <w:tabs>
                <w:tab w:val="right" w:pos="9498"/>
              </w:tabs>
              <w:spacing w:after="0" w:line="240" w:lineRule="auto"/>
              <w:rPr>
                <w:b/>
              </w:rPr>
            </w:pPr>
            <w:r>
              <w:rPr>
                <w:spacing w:val="-6"/>
                <w:w w:val="80"/>
              </w:rPr>
              <w:t>COGNOME E NOME O RAGIONE SOCIALE</w:t>
            </w:r>
            <w:r>
              <w:t xml:space="preserve"> </w:t>
            </w:r>
            <w:r w:rsidRPr="00E22B92">
              <w:rPr>
                <w:b/>
                <w:i/>
                <w:noProof/>
              </w:rPr>
              <w:fldChar w:fldCharType="begin">
                <w:ffData>
                  <w:name w:val="Testo3"/>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5AF7704D" w14:textId="77777777" w:rsidTr="00456C2E">
        <w:trPr>
          <w:trHeight w:val="255"/>
          <w:jc w:val="center"/>
        </w:trPr>
        <w:tc>
          <w:tcPr>
            <w:tcW w:w="9639" w:type="dxa"/>
            <w:gridSpan w:val="2"/>
            <w:vAlign w:val="bottom"/>
          </w:tcPr>
          <w:p w14:paraId="6585D98A" w14:textId="77777777" w:rsidR="00E22B92" w:rsidRPr="00E22B92" w:rsidRDefault="00E22B92" w:rsidP="00456C2E">
            <w:pPr>
              <w:tabs>
                <w:tab w:val="right" w:pos="9498"/>
              </w:tabs>
              <w:spacing w:after="0" w:line="240" w:lineRule="auto"/>
              <w:rPr>
                <w:b/>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7DC868C6" w14:textId="77777777" w:rsidTr="00456C2E">
        <w:trPr>
          <w:trHeight w:val="255"/>
          <w:jc w:val="center"/>
        </w:trPr>
        <w:tc>
          <w:tcPr>
            <w:tcW w:w="4820" w:type="dxa"/>
            <w:vAlign w:val="bottom"/>
          </w:tcPr>
          <w:p w14:paraId="619C2CC3" w14:textId="77777777" w:rsidR="00E22B92" w:rsidRPr="00E22B92" w:rsidRDefault="00E22B92" w:rsidP="00E22B92">
            <w:pPr>
              <w:tabs>
                <w:tab w:val="right" w:pos="9498"/>
              </w:tabs>
              <w:spacing w:after="0" w:line="240" w:lineRule="auto"/>
            </w:pPr>
            <w:r>
              <w:rPr>
                <w:spacing w:val="-6"/>
                <w:w w:val="80"/>
              </w:rPr>
              <w:t xml:space="preserve">PARTITA IVA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3F6E192B" w14:textId="77777777" w:rsidR="00E22B92" w:rsidRPr="00E22B92" w:rsidRDefault="00E22B92" w:rsidP="00E22B92">
            <w:pPr>
              <w:tabs>
                <w:tab w:val="right" w:pos="9498"/>
              </w:tabs>
              <w:spacing w:after="0" w:line="240" w:lineRule="auto"/>
              <w:rPr>
                <w:b/>
              </w:rPr>
            </w:pPr>
            <w:r>
              <w:rPr>
                <w:spacing w:val="-6"/>
                <w:w w:val="80"/>
              </w:rPr>
              <w:t>CODICE DESTINATARIO</w:t>
            </w:r>
            <w:r>
              <w:t xml:space="preserv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4DCEF448" w14:textId="77777777" w:rsidTr="00456C2E">
        <w:trPr>
          <w:trHeight w:val="255"/>
          <w:jc w:val="center"/>
        </w:trPr>
        <w:tc>
          <w:tcPr>
            <w:tcW w:w="4820" w:type="dxa"/>
            <w:vAlign w:val="bottom"/>
          </w:tcPr>
          <w:p w14:paraId="0C687230" w14:textId="77777777" w:rsidR="00E22B92" w:rsidRPr="00E22B92" w:rsidRDefault="00E22B92" w:rsidP="00E22B92">
            <w:pPr>
              <w:tabs>
                <w:tab w:val="right" w:pos="9498"/>
              </w:tabs>
              <w:spacing w:after="0" w:line="240" w:lineRule="auto"/>
            </w:pPr>
            <w:r>
              <w:rPr>
                <w:spacing w:val="-6"/>
                <w:w w:val="80"/>
              </w:rPr>
              <w:t xml:space="preserve">PEC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1DF15177" w14:textId="77777777" w:rsidR="00E22B92" w:rsidRPr="00E22B92" w:rsidRDefault="00E22B92" w:rsidP="00E22B92">
            <w:pPr>
              <w:tabs>
                <w:tab w:val="right" w:pos="9498"/>
              </w:tabs>
              <w:spacing w:after="0" w:line="240" w:lineRule="auto"/>
              <w:rPr>
                <w:b/>
              </w:rPr>
            </w:pPr>
            <w:r>
              <w:rPr>
                <w:spacing w:val="-6"/>
                <w:w w:val="80"/>
              </w:rPr>
              <w:t xml:space="preserve">CODICE UNIVOCO UFFICIO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177E54E3" w14:textId="77777777" w:rsidR="00E22B92" w:rsidRPr="00E22B92" w:rsidRDefault="00E22B92" w:rsidP="00E22B92">
      <w:pPr>
        <w:tabs>
          <w:tab w:val="right" w:pos="9498"/>
        </w:tabs>
        <w:spacing w:before="60" w:after="60" w:line="240" w:lineRule="auto"/>
        <w:jc w:val="both"/>
        <w:rPr>
          <w:sz w:val="20"/>
          <w:szCs w:val="20"/>
        </w:rPr>
      </w:pPr>
      <w:r w:rsidRPr="00E22B92">
        <w:rPr>
          <w:sz w:val="20"/>
          <w:szCs w:val="20"/>
        </w:rPr>
        <w:t xml:space="preserve">Se lei non è socio ACOI in regola, contestualmente all’invio di questa scheda dovrà provvedere al pagamento della quota di iscrizione al Congresso </w:t>
      </w:r>
      <w:r>
        <w:rPr>
          <w:sz w:val="20"/>
          <w:szCs w:val="20"/>
        </w:rPr>
        <w:t xml:space="preserve">mediante </w:t>
      </w:r>
      <w:r w:rsidRPr="00E22B92">
        <w:rPr>
          <w:sz w:val="20"/>
          <w:szCs w:val="20"/>
        </w:rPr>
        <w:t>esecuzione di un bonifico bancario alla Segreteria Organizzativa:</w:t>
      </w:r>
    </w:p>
    <w:p w14:paraId="648B3D10" w14:textId="77777777" w:rsidR="00E22B92" w:rsidRPr="00E22B92" w:rsidRDefault="006B5D14" w:rsidP="00E22B92">
      <w:pPr>
        <w:tabs>
          <w:tab w:val="right" w:pos="9498"/>
        </w:tabs>
        <w:spacing w:after="0" w:line="240" w:lineRule="auto"/>
        <w:jc w:val="both"/>
        <w:rPr>
          <w:sz w:val="20"/>
          <w:szCs w:val="20"/>
          <w:lang w:val="en-US"/>
        </w:rPr>
      </w:pPr>
      <w:r>
        <w:rPr>
          <w:noProof/>
          <w:sz w:val="20"/>
          <w:szCs w:val="20"/>
          <w:lang w:val="en-US"/>
        </w:rPr>
        <w:drawing>
          <wp:anchor distT="0" distB="0" distL="114300" distR="114300" simplePos="0" relativeHeight="251658241" behindDoc="0" locked="0" layoutInCell="1" allowOverlap="1" wp14:anchorId="6996D104" wp14:editId="59DD87B4">
            <wp:simplePos x="0" y="0"/>
            <wp:positionH relativeFrom="margin">
              <wp:align>left</wp:align>
            </wp:positionH>
            <wp:positionV relativeFrom="paragraph">
              <wp:posOffset>1270</wp:posOffset>
            </wp:positionV>
            <wp:extent cx="822960" cy="457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457200"/>
                    </a:xfrm>
                    <a:prstGeom prst="rect">
                      <a:avLst/>
                    </a:prstGeom>
                    <a:noFill/>
                  </pic:spPr>
                </pic:pic>
              </a:graphicData>
            </a:graphic>
            <wp14:sizeRelH relativeFrom="margin">
              <wp14:pctWidth>0</wp14:pctWidth>
            </wp14:sizeRelH>
            <wp14:sizeRelV relativeFrom="margin">
              <wp14:pctHeight>0</wp14:pctHeight>
            </wp14:sizeRelV>
          </wp:anchor>
        </w:drawing>
      </w:r>
      <w:r w:rsidR="00E22B92" w:rsidRPr="00E22B92">
        <w:rPr>
          <w:sz w:val="20"/>
          <w:szCs w:val="20"/>
          <w:lang w:val="en-US"/>
        </w:rPr>
        <w:t>COMSURGERY SRL</w:t>
      </w:r>
      <w:r w:rsidR="00E22B92" w:rsidRPr="00E22B92">
        <w:rPr>
          <w:sz w:val="20"/>
          <w:szCs w:val="20"/>
          <w:lang w:val="en-US"/>
        </w:rPr>
        <w:tab/>
        <w:t>IBAN IT17N0200805134000104719829</w:t>
      </w:r>
    </w:p>
    <w:p w14:paraId="4CB27C48" w14:textId="77777777" w:rsidR="00E22B92" w:rsidRPr="00D47B3C" w:rsidRDefault="00E22B92" w:rsidP="00E22B92">
      <w:pPr>
        <w:tabs>
          <w:tab w:val="right" w:pos="9498"/>
        </w:tabs>
        <w:spacing w:after="0" w:line="240" w:lineRule="auto"/>
        <w:jc w:val="both"/>
        <w:rPr>
          <w:sz w:val="20"/>
          <w:szCs w:val="20"/>
          <w:lang w:val="en-US"/>
        </w:rPr>
      </w:pPr>
      <w:r w:rsidRPr="00D47B3C">
        <w:rPr>
          <w:sz w:val="20"/>
          <w:szCs w:val="20"/>
          <w:lang w:val="en-US"/>
        </w:rPr>
        <w:t>Viale L. Pasteur, 65 - 00144 Roma</w:t>
      </w:r>
      <w:r w:rsidRPr="00D47B3C">
        <w:rPr>
          <w:sz w:val="20"/>
          <w:szCs w:val="20"/>
          <w:lang w:val="en-US"/>
        </w:rPr>
        <w:tab/>
        <w:t>BIC Swift UNCRITM1731</w:t>
      </w:r>
    </w:p>
    <w:p w14:paraId="7656BE74" w14:textId="77777777" w:rsidR="00E22B92" w:rsidRPr="00D47B3C" w:rsidRDefault="00E22B92" w:rsidP="00E22B92">
      <w:pPr>
        <w:tabs>
          <w:tab w:val="right" w:pos="9498"/>
        </w:tabs>
        <w:spacing w:after="0" w:line="240" w:lineRule="auto"/>
        <w:jc w:val="both"/>
        <w:rPr>
          <w:sz w:val="8"/>
          <w:szCs w:val="8"/>
          <w:lang w:val="en-US"/>
        </w:rPr>
      </w:pPr>
    </w:p>
    <w:p w14:paraId="78D56258" w14:textId="4D684D69" w:rsidR="00E22B92" w:rsidRPr="00960C8C" w:rsidRDefault="00E22B92" w:rsidP="00E22B92">
      <w:pPr>
        <w:tabs>
          <w:tab w:val="right" w:pos="9498"/>
        </w:tabs>
        <w:spacing w:after="0" w:line="240" w:lineRule="auto"/>
        <w:jc w:val="both"/>
        <w:rPr>
          <w:b/>
          <w:bCs/>
          <w:sz w:val="20"/>
          <w:szCs w:val="20"/>
        </w:rPr>
      </w:pPr>
      <w:r w:rsidRPr="00960C8C">
        <w:rPr>
          <w:b/>
          <w:bCs/>
          <w:sz w:val="20"/>
          <w:szCs w:val="20"/>
        </w:rPr>
        <w:t xml:space="preserve">Causale di versamento: “Iscrizione </w:t>
      </w:r>
      <w:r w:rsidR="00B245C1" w:rsidRPr="00960C8C">
        <w:rPr>
          <w:b/>
          <w:bCs/>
          <w:sz w:val="20"/>
          <w:szCs w:val="20"/>
        </w:rPr>
        <w:t>Pozzuoli</w:t>
      </w:r>
      <w:r w:rsidRPr="00960C8C">
        <w:rPr>
          <w:b/>
          <w:bCs/>
          <w:sz w:val="20"/>
          <w:szCs w:val="20"/>
        </w:rPr>
        <w:t xml:space="preserve">, </w:t>
      </w:r>
      <w:r w:rsidR="00B245C1" w:rsidRPr="00960C8C">
        <w:rPr>
          <w:b/>
          <w:bCs/>
          <w:sz w:val="20"/>
          <w:szCs w:val="20"/>
        </w:rPr>
        <w:t>11/06/2020</w:t>
      </w:r>
      <w:r w:rsidR="00960C8C" w:rsidRPr="00960C8C">
        <w:rPr>
          <w:b/>
          <w:bCs/>
          <w:sz w:val="20"/>
          <w:szCs w:val="20"/>
        </w:rPr>
        <w:t xml:space="preserve"> INFERMIERI</w:t>
      </w:r>
      <w:r w:rsidRPr="00960C8C">
        <w:rPr>
          <w:b/>
          <w:bCs/>
          <w:sz w:val="20"/>
          <w:szCs w:val="20"/>
        </w:rPr>
        <w:t xml:space="preserve"> – Dott. (Cognome e nome)”</w:t>
      </w:r>
    </w:p>
    <w:p w14:paraId="2D2AD410" w14:textId="77777777" w:rsidR="00E22B92" w:rsidRPr="00E22B92" w:rsidRDefault="00E22B92" w:rsidP="00E22B92">
      <w:pPr>
        <w:tabs>
          <w:tab w:val="right" w:pos="9498"/>
        </w:tabs>
        <w:spacing w:before="60" w:after="60" w:line="240" w:lineRule="auto"/>
        <w:jc w:val="both"/>
        <w:rPr>
          <w:sz w:val="20"/>
          <w:szCs w:val="20"/>
        </w:rPr>
      </w:pPr>
      <w:r w:rsidRPr="00E22B92">
        <w:rPr>
          <w:sz w:val="20"/>
          <w:szCs w:val="20"/>
        </w:rPr>
        <w:t>I pagamenti effettuato da ASL, Aziende Ospedaliere o altri Enti della pubblica amministrazione sono esenti da IVA ai sensi dell’art. 10 comma 20 del D.P.R. 633/72 così come modificato dall’art. 14 della Legge Finanziaria n. 533/93. In questo caso è necessario che l’Amministrazione dell’Ente di provenienza invii alla Segreteria Organizzativa un documento che attesti l’impegno ad assumersi il costo dell’iscrizione.</w:t>
      </w:r>
    </w:p>
    <w:p w14:paraId="11DAE88E" w14:textId="77777777" w:rsidR="00402134" w:rsidRPr="00402134" w:rsidRDefault="00402134" w:rsidP="00402134">
      <w:pPr>
        <w:tabs>
          <w:tab w:val="right" w:pos="9498"/>
        </w:tabs>
        <w:spacing w:after="0" w:line="240" w:lineRule="auto"/>
        <w:jc w:val="both"/>
        <w:rPr>
          <w:sz w:val="20"/>
          <w:szCs w:val="20"/>
        </w:rPr>
      </w:pPr>
      <w:r w:rsidRPr="00402134">
        <w:rPr>
          <w:sz w:val="20"/>
          <w:szCs w:val="20"/>
        </w:rPr>
        <w:t>È possibile pagare online mediante carta di credito all’indirizzo:</w:t>
      </w:r>
    </w:p>
    <w:p w14:paraId="16183C52" w14:textId="77777777" w:rsidR="00402134" w:rsidRPr="00402134" w:rsidRDefault="00402134" w:rsidP="00402134">
      <w:pPr>
        <w:tabs>
          <w:tab w:val="right" w:pos="9498"/>
        </w:tabs>
        <w:spacing w:after="0" w:line="240" w:lineRule="auto"/>
        <w:jc w:val="both"/>
        <w:rPr>
          <w:sz w:val="18"/>
          <w:szCs w:val="18"/>
        </w:rPr>
      </w:pPr>
      <w:hyperlink r:id="rId12" w:history="1">
        <w:r w:rsidRPr="00402134">
          <w:rPr>
            <w:color w:val="0000FF"/>
            <w:sz w:val="20"/>
            <w:szCs w:val="20"/>
            <w:u w:val="single"/>
          </w:rPr>
          <w:t>https://www.comsurgery.it/pagamenti.html</w:t>
        </w:r>
      </w:hyperlink>
    </w:p>
    <w:p w14:paraId="5F163AA9" w14:textId="77777777" w:rsidR="00814A58" w:rsidRDefault="00814A58" w:rsidP="00402134">
      <w:pPr>
        <w:tabs>
          <w:tab w:val="right" w:pos="9498"/>
        </w:tabs>
        <w:spacing w:after="0" w:line="240" w:lineRule="auto"/>
        <w:jc w:val="both"/>
        <w:rPr>
          <w:sz w:val="20"/>
          <w:szCs w:val="20"/>
        </w:rPr>
      </w:pPr>
      <w:r>
        <w:rPr>
          <w:sz w:val="20"/>
          <w:szCs w:val="20"/>
        </w:rPr>
        <w:t xml:space="preserve">La quota comprende: </w:t>
      </w:r>
    </w:p>
    <w:p w14:paraId="72D53EDB" w14:textId="77777777" w:rsidR="00814A58" w:rsidRPr="00814A58" w:rsidRDefault="00814A58" w:rsidP="00814A58">
      <w:pPr>
        <w:pStyle w:val="Paragrafoelenco"/>
        <w:numPr>
          <w:ilvl w:val="0"/>
          <w:numId w:val="1"/>
        </w:numPr>
        <w:tabs>
          <w:tab w:val="right" w:pos="9498"/>
        </w:tabs>
        <w:spacing w:after="0" w:line="240" w:lineRule="auto"/>
        <w:jc w:val="both"/>
        <w:rPr>
          <w:sz w:val="20"/>
          <w:szCs w:val="20"/>
        </w:rPr>
      </w:pPr>
      <w:r w:rsidRPr="00814A58">
        <w:rPr>
          <w:sz w:val="20"/>
          <w:szCs w:val="20"/>
        </w:rPr>
        <w:t>Partecipazione ai lavori congressuali</w:t>
      </w:r>
    </w:p>
    <w:p w14:paraId="79D9531D" w14:textId="77777777" w:rsidR="00814A58" w:rsidRPr="00814A58" w:rsidRDefault="00814A58" w:rsidP="00814A58">
      <w:pPr>
        <w:pStyle w:val="Paragrafoelenco"/>
        <w:numPr>
          <w:ilvl w:val="0"/>
          <w:numId w:val="1"/>
        </w:numPr>
        <w:tabs>
          <w:tab w:val="right" w:pos="9498"/>
        </w:tabs>
        <w:spacing w:after="0" w:line="240" w:lineRule="auto"/>
        <w:jc w:val="both"/>
        <w:rPr>
          <w:sz w:val="20"/>
          <w:szCs w:val="20"/>
        </w:rPr>
      </w:pPr>
      <w:r w:rsidRPr="00814A58">
        <w:rPr>
          <w:sz w:val="20"/>
          <w:szCs w:val="20"/>
        </w:rPr>
        <w:t>Kit congressuale</w:t>
      </w:r>
    </w:p>
    <w:p w14:paraId="21566D9B" w14:textId="77777777" w:rsidR="00814A58" w:rsidRPr="00814A58" w:rsidRDefault="00814A58" w:rsidP="00814A58">
      <w:pPr>
        <w:pStyle w:val="Paragrafoelenco"/>
        <w:numPr>
          <w:ilvl w:val="0"/>
          <w:numId w:val="1"/>
        </w:numPr>
        <w:tabs>
          <w:tab w:val="right" w:pos="9498"/>
        </w:tabs>
        <w:spacing w:after="0" w:line="240" w:lineRule="auto"/>
        <w:jc w:val="both"/>
        <w:rPr>
          <w:sz w:val="20"/>
          <w:szCs w:val="20"/>
        </w:rPr>
      </w:pPr>
      <w:r w:rsidRPr="00814A58">
        <w:rPr>
          <w:sz w:val="20"/>
          <w:szCs w:val="20"/>
        </w:rPr>
        <w:t>Lunch/Coffee Break come da programma</w:t>
      </w:r>
    </w:p>
    <w:p w14:paraId="0BB7A6B5" w14:textId="77777777" w:rsidR="00814A58" w:rsidRPr="00814A58" w:rsidRDefault="00814A58" w:rsidP="00814A58">
      <w:pPr>
        <w:pStyle w:val="Paragrafoelenco"/>
        <w:numPr>
          <w:ilvl w:val="0"/>
          <w:numId w:val="1"/>
        </w:numPr>
        <w:tabs>
          <w:tab w:val="right" w:pos="9498"/>
        </w:tabs>
        <w:spacing w:after="0" w:line="240" w:lineRule="auto"/>
        <w:jc w:val="both"/>
        <w:rPr>
          <w:sz w:val="20"/>
          <w:szCs w:val="20"/>
        </w:rPr>
      </w:pPr>
      <w:r w:rsidRPr="00814A58">
        <w:rPr>
          <w:sz w:val="20"/>
          <w:szCs w:val="20"/>
        </w:rPr>
        <w:t>Erogazione dei crediti formativi agli aventi diritto (riconsegna del materiale al desk debitamente compilato, almeno il 75% delle risposte corrette al test di valutazione, 90% di presenza in aula.</w:t>
      </w:r>
    </w:p>
    <w:p w14:paraId="1F83279A" w14:textId="77777777" w:rsidR="00814A58" w:rsidRDefault="00814A58" w:rsidP="00402134">
      <w:pPr>
        <w:tabs>
          <w:tab w:val="right" w:pos="9498"/>
        </w:tabs>
        <w:spacing w:after="0" w:line="240" w:lineRule="auto"/>
        <w:jc w:val="both"/>
        <w:rPr>
          <w:sz w:val="20"/>
          <w:szCs w:val="20"/>
        </w:rPr>
      </w:pPr>
    </w:p>
    <w:p w14:paraId="03A10247" w14:textId="635E110E" w:rsidR="00C35DF0" w:rsidRDefault="00E22B92" w:rsidP="00E22B92">
      <w:pPr>
        <w:tabs>
          <w:tab w:val="right" w:pos="9498"/>
        </w:tabs>
        <w:spacing w:after="0" w:line="240" w:lineRule="auto"/>
        <w:jc w:val="both"/>
        <w:rPr>
          <w:sz w:val="20"/>
          <w:szCs w:val="20"/>
        </w:rPr>
      </w:pPr>
      <w:r w:rsidRPr="00E22B92">
        <w:rPr>
          <w:sz w:val="20"/>
          <w:szCs w:val="20"/>
        </w:rPr>
        <w:t xml:space="preserve">Per qualsiasi informazione relativa alle modalità di pagamento, compresa la fatturazione, rivolgersi alla Segreteria Organizzativa: </w:t>
      </w:r>
      <w:proofErr w:type="gramStart"/>
      <w:r w:rsidRPr="00E22B92">
        <w:rPr>
          <w:i/>
          <w:sz w:val="20"/>
          <w:szCs w:val="20"/>
        </w:rPr>
        <w:t>segreteria@comsurgery.it  -</w:t>
      </w:r>
      <w:proofErr w:type="gramEnd"/>
      <w:r w:rsidRPr="00E22B92">
        <w:rPr>
          <w:i/>
          <w:sz w:val="20"/>
          <w:szCs w:val="20"/>
        </w:rPr>
        <w:t xml:space="preserve"> </w:t>
      </w:r>
      <w:r w:rsidRPr="00E22B92">
        <w:rPr>
          <w:sz w:val="20"/>
          <w:szCs w:val="20"/>
        </w:rPr>
        <w:t>tel. 06 87679909</w:t>
      </w:r>
    </w:p>
    <w:p w14:paraId="713A238B" w14:textId="77777777" w:rsidR="007120CF" w:rsidRPr="007120CF" w:rsidRDefault="007120CF" w:rsidP="007120CF">
      <w:pPr>
        <w:tabs>
          <w:tab w:val="right" w:pos="9498"/>
        </w:tabs>
        <w:spacing w:after="0" w:line="240" w:lineRule="auto"/>
        <w:jc w:val="center"/>
        <w:rPr>
          <w:b/>
          <w:szCs w:val="20"/>
        </w:rPr>
      </w:pPr>
      <w:r w:rsidRPr="007120CF">
        <w:rPr>
          <w:b/>
          <w:szCs w:val="20"/>
        </w:rPr>
        <w:lastRenderedPageBreak/>
        <w:t>IL REGOLAMENTO SULLA TUTELA DEI DATI PERSONALI</w:t>
      </w:r>
    </w:p>
    <w:p w14:paraId="5E726E06" w14:textId="77777777" w:rsidR="007120CF" w:rsidRPr="007120CF" w:rsidRDefault="007120CF" w:rsidP="007120CF">
      <w:pPr>
        <w:tabs>
          <w:tab w:val="right" w:pos="9498"/>
        </w:tabs>
        <w:spacing w:after="0" w:line="240" w:lineRule="auto"/>
        <w:jc w:val="both"/>
        <w:rPr>
          <w:sz w:val="16"/>
          <w:szCs w:val="16"/>
        </w:rPr>
      </w:pPr>
      <w:r w:rsidRPr="007120CF">
        <w:rPr>
          <w:sz w:val="16"/>
          <w:szCs w:val="16"/>
        </w:rPr>
        <w:t>1. Scopi</w:t>
      </w:r>
    </w:p>
    <w:p w14:paraId="66F3D6FC" w14:textId="77777777" w:rsidR="007120CF" w:rsidRPr="007120CF" w:rsidRDefault="007120CF" w:rsidP="007120CF">
      <w:pPr>
        <w:tabs>
          <w:tab w:val="right" w:pos="9498"/>
        </w:tabs>
        <w:spacing w:after="0" w:line="240" w:lineRule="auto"/>
        <w:jc w:val="both"/>
        <w:rPr>
          <w:sz w:val="16"/>
          <w:szCs w:val="16"/>
        </w:rPr>
      </w:pPr>
      <w:r w:rsidRPr="007120CF">
        <w:rPr>
          <w:sz w:val="16"/>
          <w:szCs w:val="16"/>
        </w:rPr>
        <w:t xml:space="preserve">Comsurgery s.r.l. uninominale è la società di servizi di ACOI, la Associazione Chirurghi Ospedalieri Italiani. La sua missione è l'organizzazione di eventi formativi in campo medico, assumendone la gestione commerciale, logistica e amministrativa. Gli utili derivanti dalle attività di Comsurgery </w:t>
      </w:r>
      <w:r w:rsidR="007E2F1F">
        <w:rPr>
          <w:sz w:val="16"/>
          <w:szCs w:val="16"/>
        </w:rPr>
        <w:t>possono essere</w:t>
      </w:r>
      <w:r w:rsidRPr="007120CF">
        <w:rPr>
          <w:sz w:val="16"/>
          <w:szCs w:val="16"/>
        </w:rPr>
        <w:t xml:space="preserve"> utilizzati da ACOI per i suoi scopi istituzionali a favore degli associati. In questo modo Comsurgery è impegnata a tutelare e promuovere i vantaggi dedicati ai soci della Associazione Chirurghi Ospedalieri </w:t>
      </w:r>
      <w:r>
        <w:rPr>
          <w:sz w:val="16"/>
          <w:szCs w:val="16"/>
        </w:rPr>
        <w:t>Italiani.</w:t>
      </w:r>
    </w:p>
    <w:p w14:paraId="338B7696"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utilizza il suo potere per vigilare sull'uso corretto del marchio ACOI nell'ambito dell'organizzazione degli eventi formativi dedicati al mondo chirurgico, e si interfaccia come interlocutore unico nei confronti delle Aziende biomediche che sponsorizzano tali eventi, garantendo l'impiego ottimale delle risorse messe a disposizione per queste attività, sempre a tutela e maggior vantaggio di ACOI e dei suoi soci.</w:t>
      </w:r>
    </w:p>
    <w:p w14:paraId="085127B2" w14:textId="77777777" w:rsidR="007120CF" w:rsidRPr="007120CF" w:rsidRDefault="007120CF" w:rsidP="007120CF">
      <w:pPr>
        <w:tabs>
          <w:tab w:val="right" w:pos="9498"/>
        </w:tabs>
        <w:spacing w:after="0" w:line="240" w:lineRule="auto"/>
        <w:jc w:val="both"/>
        <w:rPr>
          <w:sz w:val="16"/>
          <w:szCs w:val="16"/>
        </w:rPr>
      </w:pPr>
    </w:p>
    <w:p w14:paraId="2C6C8AEB" w14:textId="77777777" w:rsidR="007120CF" w:rsidRPr="007120CF" w:rsidRDefault="007120CF" w:rsidP="007120CF">
      <w:pPr>
        <w:tabs>
          <w:tab w:val="right" w:pos="9498"/>
        </w:tabs>
        <w:spacing w:after="0" w:line="240" w:lineRule="auto"/>
        <w:jc w:val="both"/>
        <w:rPr>
          <w:sz w:val="16"/>
          <w:szCs w:val="16"/>
        </w:rPr>
      </w:pPr>
      <w:r w:rsidRPr="007120CF">
        <w:rPr>
          <w:sz w:val="16"/>
          <w:szCs w:val="16"/>
        </w:rPr>
        <w:t>2. Attività</w:t>
      </w:r>
    </w:p>
    <w:p w14:paraId="5B1A1623"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in proprio o in associazione, di volta in volta, con i suoi committenti, informa gli interessati e offre loro la fruizione di eventi formativi in campo medico (congressi, convegni, tavole rotonde, corsi, scuole, FAD, e-learning; l'elenco è incompleto e suscettibile di variazioni a causa delle molteplici denominazioni e formule proposte sul mercato). A tal fine Comsurgery assume il ruolo di Segreteria Organizzativa di detti eventi, raccoglie dalle Aziende biomediche i fondi necessari per la loro realizzazione sotto forma di sponsorizzazioni o grant formativi; in proprio o mediante delega a società terze, pianifica e dispone la loro organizzazione; gestisce la logistica per i membri della faculty come indicati dal Responsabile Scientifico; raccoglie le iscrizioni e, ove previsto, gestisce la logistica per i discenti; nel caso di eventi accreditati per l'ECM provvede agli adempimenti previsti dal Provider.</w:t>
      </w:r>
    </w:p>
    <w:p w14:paraId="12D02278" w14:textId="77777777" w:rsidR="007120CF" w:rsidRPr="007120CF" w:rsidRDefault="007120CF" w:rsidP="007120CF">
      <w:pPr>
        <w:tabs>
          <w:tab w:val="right" w:pos="9498"/>
        </w:tabs>
        <w:spacing w:after="0" w:line="240" w:lineRule="auto"/>
        <w:jc w:val="both"/>
        <w:rPr>
          <w:sz w:val="16"/>
          <w:szCs w:val="16"/>
        </w:rPr>
      </w:pPr>
    </w:p>
    <w:p w14:paraId="55C722B2" w14:textId="77777777" w:rsidR="007120CF" w:rsidRPr="007120CF" w:rsidRDefault="007120CF" w:rsidP="007120CF">
      <w:pPr>
        <w:tabs>
          <w:tab w:val="right" w:pos="9498"/>
        </w:tabs>
        <w:spacing w:after="0" w:line="240" w:lineRule="auto"/>
        <w:jc w:val="both"/>
        <w:rPr>
          <w:sz w:val="16"/>
          <w:szCs w:val="16"/>
        </w:rPr>
      </w:pPr>
      <w:r w:rsidRPr="007120CF">
        <w:rPr>
          <w:sz w:val="16"/>
          <w:szCs w:val="16"/>
        </w:rPr>
        <w:t>3. Dati raccolti e loro diffusione</w:t>
      </w:r>
    </w:p>
    <w:p w14:paraId="538ADCFB"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Per l'espletamento dei suoi fini Comsurgery raccoglie ed archivia i dati identificativi e di contatto dei soggetti con i quali o a favore dei quali svolge la sua attività. Tali dati sono trattati esclusivamente per fornire i servizi richiesti e per le comunicazioni relative a tali servizi. Il conferimento dei dati può essere: a) facoltativo (se richiesto per la fornitura di un servizio); b) necessario (onere a carico dell'interessato che vuole ottenere un determinato risultato); c) obbligatorio (se richiesto per obbligo di legge o regolamento). L'eventuale rifiuto di conferire da parte dell'interessato i dati personali potrebbe comportare l'impossibilità di fornire il servizio richiesto.</w:t>
      </w:r>
    </w:p>
    <w:p w14:paraId="114C6C9E" w14:textId="77777777" w:rsidR="007120CF" w:rsidRPr="007120CF" w:rsidRDefault="007120CF" w:rsidP="007120CF">
      <w:pPr>
        <w:tabs>
          <w:tab w:val="right" w:pos="9498"/>
        </w:tabs>
        <w:spacing w:after="0" w:line="240" w:lineRule="auto"/>
        <w:jc w:val="both"/>
        <w:rPr>
          <w:sz w:val="4"/>
          <w:szCs w:val="4"/>
        </w:rPr>
      </w:pPr>
    </w:p>
    <w:p w14:paraId="3BEF9E4C"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Ove richiesto da soggetti terzi per l'espletamento di servizi richiesti ma non forniti direttamente da Comsurgery (ad esempio, l'erogazione dei crediti ECM da parte del Provider) la raccolta dei dati anagrafici e di tutti gli altri dati eventualmente richiesti dal terzo per le sue attività sarà finalizzata esclusivamente alla trasmissione verso il terzo.</w:t>
      </w:r>
    </w:p>
    <w:p w14:paraId="7298AC96" w14:textId="77777777" w:rsidR="007120CF" w:rsidRPr="007120CF" w:rsidRDefault="007120CF" w:rsidP="007120CF">
      <w:pPr>
        <w:tabs>
          <w:tab w:val="right" w:pos="9498"/>
        </w:tabs>
        <w:spacing w:after="0" w:line="240" w:lineRule="auto"/>
        <w:jc w:val="both"/>
        <w:rPr>
          <w:sz w:val="4"/>
          <w:szCs w:val="4"/>
        </w:rPr>
      </w:pPr>
    </w:p>
    <w:p w14:paraId="6621F4AB" w14:textId="77777777" w:rsidR="007120CF" w:rsidRPr="007120CF" w:rsidRDefault="007120CF" w:rsidP="007120CF">
      <w:pPr>
        <w:tabs>
          <w:tab w:val="right" w:pos="9498"/>
        </w:tabs>
        <w:spacing w:after="0" w:line="240" w:lineRule="auto"/>
        <w:jc w:val="both"/>
        <w:rPr>
          <w:sz w:val="16"/>
          <w:szCs w:val="16"/>
        </w:rPr>
      </w:pPr>
      <w:r w:rsidRPr="007120CF">
        <w:rPr>
          <w:sz w:val="16"/>
          <w:szCs w:val="16"/>
        </w:rPr>
        <w:t>I dati raccolti non saranno utilizzati da Comsurgery per effettuare analisi statistiche, indagini di mercato, attività promozionali; né saranno utilizzati per finalità di profilazione. Non saranno resi pubblici, diffusi a terzi, ma solo comunicati ai dipendenti e ai collaboratori di Comsurgery e ad altre società, quando necessario e solo ed esclusivamente per fornire i servizi richiesti.</w:t>
      </w:r>
    </w:p>
    <w:p w14:paraId="3FB43FD4" w14:textId="77777777" w:rsidR="007120CF" w:rsidRPr="007120CF" w:rsidRDefault="007120CF" w:rsidP="007120CF">
      <w:pPr>
        <w:tabs>
          <w:tab w:val="right" w:pos="9498"/>
        </w:tabs>
        <w:spacing w:after="0" w:line="240" w:lineRule="auto"/>
        <w:jc w:val="both"/>
        <w:rPr>
          <w:sz w:val="4"/>
          <w:szCs w:val="4"/>
        </w:rPr>
      </w:pPr>
    </w:p>
    <w:p w14:paraId="01017D97"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sito web di Comsurgery non raccoglie dati dei visitatori e non fa uso di cookies.</w:t>
      </w:r>
    </w:p>
    <w:p w14:paraId="313BA79A" w14:textId="77777777" w:rsidR="007120CF" w:rsidRPr="007120CF" w:rsidRDefault="007120CF" w:rsidP="007120CF">
      <w:pPr>
        <w:tabs>
          <w:tab w:val="right" w:pos="9498"/>
        </w:tabs>
        <w:spacing w:after="0" w:line="240" w:lineRule="auto"/>
        <w:jc w:val="both"/>
        <w:rPr>
          <w:sz w:val="16"/>
          <w:szCs w:val="16"/>
        </w:rPr>
      </w:pPr>
    </w:p>
    <w:p w14:paraId="58999D0E" w14:textId="77777777" w:rsidR="007120CF" w:rsidRPr="007120CF" w:rsidRDefault="007120CF" w:rsidP="007120CF">
      <w:pPr>
        <w:tabs>
          <w:tab w:val="right" w:pos="9498"/>
        </w:tabs>
        <w:spacing w:after="0" w:line="240" w:lineRule="auto"/>
        <w:jc w:val="both"/>
        <w:rPr>
          <w:sz w:val="16"/>
          <w:szCs w:val="16"/>
        </w:rPr>
      </w:pPr>
      <w:r w:rsidRPr="007120CF">
        <w:rPr>
          <w:sz w:val="16"/>
          <w:szCs w:val="16"/>
        </w:rPr>
        <w:t>4. Diritti dell'interessato</w:t>
      </w:r>
    </w:p>
    <w:p w14:paraId="182B0CD3" w14:textId="77777777" w:rsidR="007120CF" w:rsidRPr="007120CF" w:rsidRDefault="007120CF" w:rsidP="007120CF">
      <w:pPr>
        <w:tabs>
          <w:tab w:val="right" w:pos="9498"/>
        </w:tabs>
        <w:spacing w:after="0" w:line="240" w:lineRule="auto"/>
        <w:jc w:val="both"/>
        <w:rPr>
          <w:sz w:val="16"/>
          <w:szCs w:val="16"/>
        </w:rPr>
      </w:pPr>
      <w:r w:rsidRPr="007120CF">
        <w:rPr>
          <w:sz w:val="16"/>
          <w:szCs w:val="16"/>
        </w:rPr>
        <w:t>In ogni momento l'interessato potrà richiedere senza alcuna formalità e con qualsiasi mezzo disponibile al titolare del trattamento dati la conferma dell'esistenza o meno di dati che lo riguardano, e in caso affermativo il loro dettaglio; potrà richiedere l'origine di questi dati, la modalità e le finalità del loro trattamento; potrà richiedere la modifica e la cancellazione dei dati, che sarà estesa a carico di eventuali terzi cui siano stati trasmessi. Qualsiasi trattamento dei dati personali difforme da quanto indicato al punto 3 di questa informativa non potrà effettuarsi senza un consenso esplicito ed informato dell'interessato.</w:t>
      </w:r>
    </w:p>
    <w:p w14:paraId="4697B7A5" w14:textId="77777777" w:rsidR="007120CF" w:rsidRPr="007120CF" w:rsidRDefault="007120CF" w:rsidP="007120CF">
      <w:pPr>
        <w:tabs>
          <w:tab w:val="right" w:pos="9498"/>
        </w:tabs>
        <w:spacing w:after="0" w:line="240" w:lineRule="auto"/>
        <w:jc w:val="both"/>
        <w:rPr>
          <w:sz w:val="16"/>
          <w:szCs w:val="16"/>
        </w:rPr>
      </w:pPr>
    </w:p>
    <w:p w14:paraId="456D093C" w14:textId="77777777" w:rsidR="007120CF" w:rsidRPr="007120CF" w:rsidRDefault="007120CF" w:rsidP="007120CF">
      <w:pPr>
        <w:tabs>
          <w:tab w:val="right" w:pos="9498"/>
        </w:tabs>
        <w:spacing w:after="0" w:line="240" w:lineRule="auto"/>
        <w:jc w:val="both"/>
        <w:rPr>
          <w:sz w:val="16"/>
          <w:szCs w:val="16"/>
        </w:rPr>
      </w:pPr>
      <w:r w:rsidRPr="007120CF">
        <w:rPr>
          <w:sz w:val="16"/>
          <w:szCs w:val="16"/>
        </w:rPr>
        <w:t>5. Titolare del trattamento</w:t>
      </w:r>
    </w:p>
    <w:p w14:paraId="030829E7"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titolare del trattamento dei dati è Comsurgery srl uninominale, con sede in Viale Pasteur, 65 - 00144 Roma, nella persona del suo legale rappresentante, il Dott. Mario Campli. Altre informazioni di contatto:</w:t>
      </w:r>
    </w:p>
    <w:p w14:paraId="6B3C33FE" w14:textId="77777777" w:rsidR="007120CF" w:rsidRPr="007120CF" w:rsidRDefault="007120CF" w:rsidP="007120CF">
      <w:pPr>
        <w:tabs>
          <w:tab w:val="right" w:pos="9498"/>
        </w:tabs>
        <w:spacing w:after="0" w:line="240" w:lineRule="auto"/>
        <w:jc w:val="both"/>
        <w:rPr>
          <w:sz w:val="16"/>
          <w:szCs w:val="16"/>
        </w:rPr>
      </w:pPr>
      <w:r w:rsidRPr="007120CF">
        <w:rPr>
          <w:sz w:val="16"/>
          <w:szCs w:val="16"/>
        </w:rPr>
        <w:t>Tel. +39 06 87679909</w:t>
      </w:r>
    </w:p>
    <w:p w14:paraId="7FA39680" w14:textId="77777777" w:rsidR="007120CF" w:rsidRPr="007120CF" w:rsidRDefault="007120CF" w:rsidP="007120CF">
      <w:pPr>
        <w:tabs>
          <w:tab w:val="right" w:pos="9498"/>
        </w:tabs>
        <w:spacing w:after="0" w:line="240" w:lineRule="auto"/>
        <w:jc w:val="both"/>
        <w:rPr>
          <w:sz w:val="16"/>
          <w:szCs w:val="16"/>
        </w:rPr>
      </w:pPr>
      <w:r w:rsidRPr="007120CF">
        <w:rPr>
          <w:sz w:val="16"/>
          <w:szCs w:val="16"/>
        </w:rPr>
        <w:t>Fax +39 06 37518941</w:t>
      </w:r>
    </w:p>
    <w:p w14:paraId="41D1ADC0" w14:textId="77777777" w:rsidR="007120CF" w:rsidRPr="007120CF" w:rsidRDefault="007120CF" w:rsidP="007120CF">
      <w:pPr>
        <w:tabs>
          <w:tab w:val="right" w:pos="9498"/>
        </w:tabs>
        <w:spacing w:after="0" w:line="240" w:lineRule="auto"/>
        <w:jc w:val="both"/>
        <w:rPr>
          <w:sz w:val="16"/>
          <w:szCs w:val="16"/>
        </w:rPr>
      </w:pPr>
      <w:r w:rsidRPr="007120CF">
        <w:rPr>
          <w:sz w:val="16"/>
          <w:szCs w:val="16"/>
        </w:rPr>
        <w:t>e-mail info@comsurgery.it</w:t>
      </w:r>
    </w:p>
    <w:p w14:paraId="24038554" w14:textId="77777777" w:rsidR="00C85A0F" w:rsidRPr="00E22B92" w:rsidRDefault="00C85A0F" w:rsidP="00E22B92"/>
    <w:sectPr w:rsidR="00C85A0F" w:rsidRPr="00E22B92" w:rsidSect="001B48B1">
      <w:headerReference w:type="default" r:id="rId13"/>
      <w:footerReference w:type="default" r:id="rId14"/>
      <w:headerReference w:type="first" r:id="rId15"/>
      <w:footerReference w:type="first" r:id="rId16"/>
      <w:pgSz w:w="11906" w:h="16838"/>
      <w:pgMar w:top="1418" w:right="1134" w:bottom="567" w:left="1134"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296D7" w14:textId="77777777" w:rsidR="00337EAC" w:rsidRDefault="00337EAC" w:rsidP="00B11398">
      <w:r>
        <w:separator/>
      </w:r>
    </w:p>
  </w:endnote>
  <w:endnote w:type="continuationSeparator" w:id="0">
    <w:p w14:paraId="1B325543" w14:textId="77777777" w:rsidR="00337EAC" w:rsidRDefault="00337EAC" w:rsidP="00B11398">
      <w:r>
        <w:continuationSeparator/>
      </w:r>
    </w:p>
  </w:endnote>
  <w:endnote w:type="continuationNotice" w:id="1">
    <w:p w14:paraId="565D9BF4" w14:textId="77777777" w:rsidR="00F6669D" w:rsidRDefault="00F66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rendon BT">
    <w:panose1 w:val="02040704040505020204"/>
    <w:charset w:val="00"/>
    <w:family w:val="roman"/>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4C25" w14:textId="77777777" w:rsidR="00CE3071" w:rsidRPr="00002F2C" w:rsidRDefault="00CE3071" w:rsidP="00AE342D">
    <w:pPr>
      <w:pStyle w:val="Nessunaspaziatura"/>
      <w:pBdr>
        <w:top w:val="single" w:sz="6" w:space="1" w:color="0070C0"/>
      </w:pBdr>
      <w:jc w:val="center"/>
      <w:rPr>
        <w:i/>
        <w:color w:val="0E6AB2"/>
      </w:rPr>
    </w:pPr>
    <w:r w:rsidRPr="00002F2C">
      <w:rPr>
        <w:i/>
        <w:color w:val="0E6AB2"/>
      </w:rPr>
      <w:t xml:space="preserve">- </w:t>
    </w:r>
    <w:sdt>
      <w:sdtPr>
        <w:rPr>
          <w:i/>
          <w:color w:val="0E6AB2"/>
        </w:rPr>
        <w:id w:val="2118871909"/>
        <w:docPartObj>
          <w:docPartGallery w:val="Page Numbers (Bottom of Page)"/>
          <w:docPartUnique/>
        </w:docPartObj>
      </w:sdtPr>
      <w:sdtContent>
        <w:r w:rsidRPr="00002F2C">
          <w:rPr>
            <w:i/>
            <w:color w:val="0E6AB2"/>
          </w:rPr>
          <w:fldChar w:fldCharType="begin"/>
        </w:r>
        <w:r w:rsidRPr="00002F2C">
          <w:rPr>
            <w:i/>
            <w:color w:val="0E6AB2"/>
          </w:rPr>
          <w:instrText>PAGE   \* MERGEFORMAT</w:instrText>
        </w:r>
        <w:r w:rsidRPr="00002F2C">
          <w:rPr>
            <w:i/>
            <w:color w:val="0E6AB2"/>
          </w:rPr>
          <w:fldChar w:fldCharType="separate"/>
        </w:r>
        <w:r>
          <w:rPr>
            <w:i/>
            <w:noProof/>
            <w:color w:val="0E6AB2"/>
          </w:rPr>
          <w:t>2</w:t>
        </w:r>
        <w:r w:rsidRPr="00002F2C">
          <w:rPr>
            <w:i/>
            <w:color w:val="0E6AB2"/>
          </w:rPr>
          <w:fldChar w:fldCharType="end"/>
        </w:r>
        <w:r w:rsidRPr="00002F2C">
          <w:rPr>
            <w:i/>
            <w:color w:val="0E6AB2"/>
          </w:rPr>
          <w:t xml:space="preserve"> -</w:t>
        </w:r>
      </w:sdtContent>
    </w:sdt>
  </w:p>
  <w:p w14:paraId="67BCFE6E" w14:textId="77777777" w:rsidR="00CE3071" w:rsidRDefault="00CE3071" w:rsidP="00B11398">
    <w:pPr>
      <w:pStyle w:val="Pidipagina"/>
    </w:pPr>
  </w:p>
  <w:p w14:paraId="5879BDBE" w14:textId="77777777" w:rsidR="00CE3071" w:rsidRPr="00426BE3" w:rsidRDefault="00CE3071" w:rsidP="00B113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74BC3" w14:textId="77777777" w:rsidR="00CE3071" w:rsidRDefault="00CE3071" w:rsidP="001B48B1">
    <w:pPr>
      <w:pStyle w:val="Pidipagina"/>
      <w:rPr>
        <w:rFonts w:ascii="Clarendon BT" w:hAnsi="Clarendon BT"/>
        <w:color w:val="006BB3"/>
        <w:w w:val="80"/>
        <w:sz w:val="20"/>
        <w:lang w:val="en-US"/>
      </w:rPr>
    </w:pPr>
    <w:r>
      <w:rPr>
        <w:noProof/>
        <w:lang w:eastAsia="it-IT"/>
      </w:rPr>
      <mc:AlternateContent>
        <mc:Choice Requires="wps">
          <w:drawing>
            <wp:anchor distT="0" distB="0" distL="114300" distR="114300" simplePos="0" relativeHeight="251658244" behindDoc="0" locked="0" layoutInCell="1" allowOverlap="1" wp14:anchorId="72776088" wp14:editId="68BF3757">
              <wp:simplePos x="0" y="0"/>
              <wp:positionH relativeFrom="margin">
                <wp:align>left</wp:align>
              </wp:positionH>
              <wp:positionV relativeFrom="page">
                <wp:posOffset>9699523</wp:posOffset>
              </wp:positionV>
              <wp:extent cx="6120000" cy="0"/>
              <wp:effectExtent l="0" t="0" r="14605" b="19050"/>
              <wp:wrapNone/>
              <wp:docPr id="22" name="Connettore 1 22"/>
              <wp:cNvGraphicFramePr/>
              <a:graphic xmlns:a="http://schemas.openxmlformats.org/drawingml/2006/main">
                <a:graphicData uri="http://schemas.microsoft.com/office/word/2010/wordprocessingShape">
                  <wps:wsp>
                    <wps:cNvCnPr/>
                    <wps:spPr>
                      <a:xfrm flipH="1" flipV="1">
                        <a:off x="0" y="0"/>
                        <a:ext cx="6120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FEC6AAC" id="Connettore 1 22" o:spid="_x0000_s1026" style="position:absolute;flip:x 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63.75pt" to="481.9pt,7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" strokecolor="#0070c0">
              <w10:wrap anchorx="margin" anchory="page"/>
            </v:line>
          </w:pict>
        </mc:Fallback>
      </mc:AlternateContent>
    </w:r>
    <w:r>
      <w:rPr>
        <w:noProof/>
        <w:lang w:eastAsia="it-IT"/>
      </w:rPr>
      <mc:AlternateContent>
        <mc:Choice Requires="wps">
          <w:drawing>
            <wp:anchor distT="0" distB="0" distL="114300" distR="114300" simplePos="0" relativeHeight="251658241" behindDoc="0" locked="0" layoutInCell="1" allowOverlap="1" wp14:anchorId="0ABB0137" wp14:editId="432A5114">
              <wp:simplePos x="0" y="0"/>
              <wp:positionH relativeFrom="column">
                <wp:posOffset>3382645</wp:posOffset>
              </wp:positionH>
              <wp:positionV relativeFrom="paragraph">
                <wp:posOffset>173355</wp:posOffset>
              </wp:positionV>
              <wp:extent cx="2825750" cy="737235"/>
              <wp:effectExtent l="0" t="0" r="0" b="5715"/>
              <wp:wrapNone/>
              <wp:docPr id="6" name="Casella di testo 6"/>
              <wp:cNvGraphicFramePr/>
              <a:graphic xmlns:a="http://schemas.openxmlformats.org/drawingml/2006/main">
                <a:graphicData uri="http://schemas.microsoft.com/office/word/2010/wordprocessingShape">
                  <wps:wsp>
                    <wps:cNvSpPr txBox="1"/>
                    <wps:spPr>
                      <a:xfrm>
                        <a:off x="0" y="0"/>
                        <a:ext cx="2825750" cy="737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5A90D" w14:textId="77777777" w:rsidR="00CE3071" w:rsidRPr="009648F3" w:rsidRDefault="00CE3071" w:rsidP="001B48B1">
                          <w:pPr>
                            <w:pStyle w:val="Nessunaspaziatura"/>
                            <w:tabs>
                              <w:tab w:val="left" w:pos="567"/>
                              <w:tab w:val="right" w:pos="9072"/>
                            </w:tabs>
                            <w:ind w:left="720" w:right="-1"/>
                            <w:jc w:val="right"/>
                            <w:rPr>
                              <w:rFonts w:ascii="Clarendon BT" w:hAnsi="Clarendon BT"/>
                              <w:color w:val="004D86"/>
                              <w:sz w:val="20"/>
                              <w:szCs w:val="20"/>
                            </w:rPr>
                          </w:pPr>
                          <w:r w:rsidRPr="009648F3">
                            <w:rPr>
                              <w:rFonts w:ascii="Clarendon BT" w:hAnsi="Clarendon BT"/>
                              <w:color w:val="004D86"/>
                              <w:sz w:val="18"/>
                              <w:szCs w:val="18"/>
                            </w:rPr>
                            <w:t>-</w:t>
                          </w:r>
                          <w:r>
                            <w:rPr>
                              <w:rFonts w:ascii="Clarendon BT" w:hAnsi="Clarendon BT"/>
                              <w:color w:val="004D86"/>
                              <w:sz w:val="18"/>
                              <w:szCs w:val="18"/>
                            </w:rPr>
                            <w:t xml:space="preserve"> </w:t>
                          </w:r>
                          <w:r w:rsidRPr="009648F3">
                            <w:rPr>
                              <w:rFonts w:ascii="Clarendon BT" w:hAnsi="Clarendon BT"/>
                              <w:color w:val="004D86"/>
                              <w:sz w:val="18"/>
                              <w:szCs w:val="18"/>
                            </w:rPr>
                            <w:t>Segreteria Organizza</w:t>
                          </w:r>
                          <w:r w:rsidRPr="009648F3">
                            <w:rPr>
                              <w:rFonts w:ascii="Clarendon BT" w:hAnsi="Clarendon BT"/>
                              <w:color w:val="004D86"/>
                              <w:sz w:val="20"/>
                              <w:szCs w:val="20"/>
                            </w:rPr>
                            <w:t>tiva</w:t>
                          </w:r>
                        </w:p>
                        <w:p w14:paraId="6D530713" w14:textId="77777777" w:rsidR="00CE3071" w:rsidRPr="00AA072F" w:rsidRDefault="00CE3071" w:rsidP="001B48B1">
                          <w:pPr>
                            <w:pStyle w:val="Nessunaspaziatura"/>
                            <w:tabs>
                              <w:tab w:val="left" w:pos="567"/>
                              <w:tab w:val="right" w:pos="9072"/>
                            </w:tabs>
                            <w:spacing w:line="180" w:lineRule="exact"/>
                            <w:ind w:right="-1"/>
                            <w:jc w:val="right"/>
                            <w:rPr>
                              <w:rFonts w:asciiTheme="majorHAnsi" w:hAnsiTheme="majorHAnsi"/>
                              <w:color w:val="004D86"/>
                              <w:sz w:val="16"/>
                              <w:szCs w:val="16"/>
                            </w:rPr>
                          </w:pPr>
                          <w:r>
                            <w:rPr>
                              <w:color w:val="004D86"/>
                              <w:sz w:val="16"/>
                              <w:szCs w:val="16"/>
                            </w:rPr>
                            <w:t xml:space="preserve">                                              </w:t>
                          </w:r>
                          <w:r w:rsidRPr="00AA072F">
                            <w:rPr>
                              <w:rFonts w:asciiTheme="majorHAnsi" w:hAnsiTheme="majorHAnsi"/>
                              <w:color w:val="004D86"/>
                              <w:sz w:val="16"/>
                              <w:szCs w:val="16"/>
                            </w:rPr>
                            <w:t>00144 Roma viale Pasteur, 65</w:t>
                          </w:r>
                        </w:p>
                        <w:p w14:paraId="25435C50" w14:textId="77777777" w:rsidR="00CE3071" w:rsidRPr="00402D12" w:rsidRDefault="00CE3071" w:rsidP="001B48B1">
                          <w:pPr>
                            <w:pStyle w:val="Nessunaspaziatura"/>
                            <w:tabs>
                              <w:tab w:val="right" w:pos="9072"/>
                            </w:tabs>
                            <w:spacing w:line="180" w:lineRule="exact"/>
                            <w:ind w:right="-1"/>
                            <w:jc w:val="right"/>
                            <w:rPr>
                              <w:rFonts w:asciiTheme="majorHAnsi" w:hAnsiTheme="majorHAnsi"/>
                              <w:color w:val="004D86"/>
                              <w:sz w:val="16"/>
                              <w:szCs w:val="16"/>
                              <w:lang w:val="en-US"/>
                            </w:rPr>
                          </w:pPr>
                          <w:r w:rsidRPr="00AA072F">
                            <w:rPr>
                              <w:rFonts w:asciiTheme="majorHAnsi" w:hAnsiTheme="majorHAnsi"/>
                              <w:color w:val="004D86"/>
                              <w:sz w:val="16"/>
                              <w:szCs w:val="16"/>
                              <w:lang w:val="en-US"/>
                            </w:rPr>
                            <w:t>tel   +</w:t>
                          </w:r>
                          <w:proofErr w:type="gramStart"/>
                          <w:r w:rsidRPr="00AA072F">
                            <w:rPr>
                              <w:rFonts w:asciiTheme="majorHAnsi" w:hAnsiTheme="majorHAnsi"/>
                              <w:color w:val="004D86"/>
                              <w:sz w:val="16"/>
                              <w:szCs w:val="16"/>
                              <w:lang w:val="en-US"/>
                            </w:rPr>
                            <w:t>39  06</w:t>
                          </w:r>
                          <w:proofErr w:type="gramEnd"/>
                          <w:r w:rsidRPr="00AA072F">
                            <w:rPr>
                              <w:rFonts w:asciiTheme="majorHAnsi" w:hAnsiTheme="majorHAnsi"/>
                              <w:color w:val="004D86"/>
                              <w:sz w:val="16"/>
                              <w:szCs w:val="16"/>
                              <w:lang w:val="en-US"/>
                            </w:rPr>
                            <w:t xml:space="preserve"> 87679909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0137" id="_x0000_t202" coordsize="21600,21600" o:spt="202" path="m,l,21600r21600,l21600,xe">
              <v:stroke joinstyle="miter"/>
              <v:path gradientshapeok="t" o:connecttype="rect"/>
            </v:shapetype>
            <v:shape id="Casella di testo 6" o:spid="_x0000_s1026" type="#_x0000_t202" style="position:absolute;margin-left:266.35pt;margin-top:13.65pt;width:222.5pt;height:5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" filled="f" stroked="f" strokeweight=".5pt">
              <v:textbox>
                <w:txbxContent>
                  <w:p w14:paraId="0BA5A90D" w14:textId="77777777" w:rsidR="00CE3071" w:rsidRPr="009648F3" w:rsidRDefault="00CE3071" w:rsidP="001B48B1">
                    <w:pPr>
                      <w:pStyle w:val="Nessunaspaziatura"/>
                      <w:tabs>
                        <w:tab w:val="left" w:pos="567"/>
                        <w:tab w:val="right" w:pos="9072"/>
                      </w:tabs>
                      <w:ind w:left="720" w:right="-1"/>
                      <w:jc w:val="right"/>
                      <w:rPr>
                        <w:rFonts w:ascii="Clarendon BT" w:hAnsi="Clarendon BT"/>
                        <w:color w:val="004D86"/>
                        <w:sz w:val="20"/>
                        <w:szCs w:val="20"/>
                      </w:rPr>
                    </w:pPr>
                    <w:r w:rsidRPr="009648F3">
                      <w:rPr>
                        <w:rFonts w:ascii="Clarendon BT" w:hAnsi="Clarendon BT"/>
                        <w:color w:val="004D86"/>
                        <w:sz w:val="18"/>
                        <w:szCs w:val="18"/>
                      </w:rPr>
                      <w:t>-</w:t>
                    </w:r>
                    <w:r>
                      <w:rPr>
                        <w:rFonts w:ascii="Clarendon BT" w:hAnsi="Clarendon BT"/>
                        <w:color w:val="004D86"/>
                        <w:sz w:val="18"/>
                        <w:szCs w:val="18"/>
                      </w:rPr>
                      <w:t xml:space="preserve"> </w:t>
                    </w:r>
                    <w:r w:rsidRPr="009648F3">
                      <w:rPr>
                        <w:rFonts w:ascii="Clarendon BT" w:hAnsi="Clarendon BT"/>
                        <w:color w:val="004D86"/>
                        <w:sz w:val="18"/>
                        <w:szCs w:val="18"/>
                      </w:rPr>
                      <w:t>Segreteria Organizza</w:t>
                    </w:r>
                    <w:r w:rsidRPr="009648F3">
                      <w:rPr>
                        <w:rFonts w:ascii="Clarendon BT" w:hAnsi="Clarendon BT"/>
                        <w:color w:val="004D86"/>
                        <w:sz w:val="20"/>
                        <w:szCs w:val="20"/>
                      </w:rPr>
                      <w:t>tiva</w:t>
                    </w:r>
                  </w:p>
                  <w:p w14:paraId="6D530713" w14:textId="77777777" w:rsidR="00CE3071" w:rsidRPr="00AA072F" w:rsidRDefault="00CE3071" w:rsidP="001B48B1">
                    <w:pPr>
                      <w:pStyle w:val="Nessunaspaziatura"/>
                      <w:tabs>
                        <w:tab w:val="left" w:pos="567"/>
                        <w:tab w:val="right" w:pos="9072"/>
                      </w:tabs>
                      <w:spacing w:line="180" w:lineRule="exact"/>
                      <w:ind w:right="-1"/>
                      <w:jc w:val="right"/>
                      <w:rPr>
                        <w:rFonts w:asciiTheme="majorHAnsi" w:hAnsiTheme="majorHAnsi"/>
                        <w:color w:val="004D86"/>
                        <w:sz w:val="16"/>
                        <w:szCs w:val="16"/>
                      </w:rPr>
                    </w:pPr>
                    <w:r>
                      <w:rPr>
                        <w:color w:val="004D86"/>
                        <w:sz w:val="16"/>
                        <w:szCs w:val="16"/>
                      </w:rPr>
                      <w:t xml:space="preserve">                                              </w:t>
                    </w:r>
                    <w:r w:rsidRPr="00AA072F">
                      <w:rPr>
                        <w:rFonts w:asciiTheme="majorHAnsi" w:hAnsiTheme="majorHAnsi"/>
                        <w:color w:val="004D86"/>
                        <w:sz w:val="16"/>
                        <w:szCs w:val="16"/>
                      </w:rPr>
                      <w:t>00144 Roma viale Pasteur, 65</w:t>
                    </w:r>
                  </w:p>
                  <w:p w14:paraId="25435C50" w14:textId="77777777" w:rsidR="00CE3071" w:rsidRPr="00402D12" w:rsidRDefault="00CE3071" w:rsidP="001B48B1">
                    <w:pPr>
                      <w:pStyle w:val="Nessunaspaziatura"/>
                      <w:tabs>
                        <w:tab w:val="right" w:pos="9072"/>
                      </w:tabs>
                      <w:spacing w:line="180" w:lineRule="exact"/>
                      <w:ind w:right="-1"/>
                      <w:jc w:val="right"/>
                      <w:rPr>
                        <w:rFonts w:asciiTheme="majorHAnsi" w:hAnsiTheme="majorHAnsi"/>
                        <w:color w:val="004D86"/>
                        <w:sz w:val="16"/>
                        <w:szCs w:val="16"/>
                        <w:lang w:val="en-US"/>
                      </w:rPr>
                    </w:pPr>
                    <w:r w:rsidRPr="00AA072F">
                      <w:rPr>
                        <w:rFonts w:asciiTheme="majorHAnsi" w:hAnsiTheme="majorHAnsi"/>
                        <w:color w:val="004D86"/>
                        <w:sz w:val="16"/>
                        <w:szCs w:val="16"/>
                        <w:lang w:val="en-US"/>
                      </w:rPr>
                      <w:t>tel   +</w:t>
                    </w:r>
                    <w:proofErr w:type="gramStart"/>
                    <w:r w:rsidRPr="00AA072F">
                      <w:rPr>
                        <w:rFonts w:asciiTheme="majorHAnsi" w:hAnsiTheme="majorHAnsi"/>
                        <w:color w:val="004D86"/>
                        <w:sz w:val="16"/>
                        <w:szCs w:val="16"/>
                        <w:lang w:val="en-US"/>
                      </w:rPr>
                      <w:t>39  06</w:t>
                    </w:r>
                    <w:proofErr w:type="gramEnd"/>
                    <w:r w:rsidRPr="00AA072F">
                      <w:rPr>
                        <w:rFonts w:asciiTheme="majorHAnsi" w:hAnsiTheme="majorHAnsi"/>
                        <w:color w:val="004D86"/>
                        <w:sz w:val="16"/>
                        <w:szCs w:val="16"/>
                        <w:lang w:val="en-US"/>
                      </w:rPr>
                      <w:t xml:space="preserve"> 87679909</w:t>
                    </w:r>
                  </w:p>
                </w:txbxContent>
              </v:textbox>
            </v:shape>
          </w:pict>
        </mc:Fallback>
      </mc:AlternateContent>
    </w:r>
    <w:r w:rsidRPr="00191E24">
      <w:rPr>
        <w:noProof/>
        <w:lang w:eastAsia="it-IT"/>
      </w:rPr>
      <w:drawing>
        <wp:anchor distT="0" distB="0" distL="114300" distR="114300" simplePos="0" relativeHeight="251658243" behindDoc="0" locked="0" layoutInCell="1" allowOverlap="1" wp14:anchorId="49754BA6" wp14:editId="33E401E9">
          <wp:simplePos x="0" y="0"/>
          <wp:positionH relativeFrom="margin">
            <wp:posOffset>-635</wp:posOffset>
          </wp:positionH>
          <wp:positionV relativeFrom="paragraph">
            <wp:posOffset>20320</wp:posOffset>
          </wp:positionV>
          <wp:extent cx="1120140" cy="539115"/>
          <wp:effectExtent l="0" t="0" r="381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8242" behindDoc="0" locked="0" layoutInCell="1" allowOverlap="1" wp14:anchorId="4D2A22FB" wp14:editId="648CE121">
          <wp:simplePos x="0" y="0"/>
          <wp:positionH relativeFrom="column">
            <wp:posOffset>3903980</wp:posOffset>
          </wp:positionH>
          <wp:positionV relativeFrom="paragraph">
            <wp:posOffset>100494</wp:posOffset>
          </wp:positionV>
          <wp:extent cx="645160" cy="358140"/>
          <wp:effectExtent l="0" t="0" r="254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2">
                    <a:extLst>
                      <a:ext uri="{28A0092B-C50C-407E-A947-70E740481C1C}">
                        <a14:useLocalDpi xmlns:a14="http://schemas.microsoft.com/office/drawing/2010/main" val="0"/>
                      </a:ext>
                    </a:extLst>
                  </a:blip>
                  <a:stretch>
                    <a:fillRect/>
                  </a:stretch>
                </pic:blipFill>
                <pic:spPr>
                  <a:xfrm>
                    <a:off x="0" y="0"/>
                    <a:ext cx="645160" cy="358140"/>
                  </a:xfrm>
                  <a:prstGeom prst="rect">
                    <a:avLst/>
                  </a:prstGeom>
                </pic:spPr>
              </pic:pic>
            </a:graphicData>
          </a:graphic>
          <wp14:sizeRelH relativeFrom="page">
            <wp14:pctWidth>0</wp14:pctWidth>
          </wp14:sizeRelH>
          <wp14:sizeRelV relativeFrom="page">
            <wp14:pctHeight>0</wp14:pctHeight>
          </wp14:sizeRelV>
        </wp:anchor>
      </w:drawing>
    </w:r>
  </w:p>
  <w:p w14:paraId="52A250C7" w14:textId="77777777" w:rsidR="00CE3071" w:rsidRDefault="00CE3071" w:rsidP="001B48B1">
    <w:pPr>
      <w:pStyle w:val="Pidipagina"/>
      <w:rPr>
        <w:rFonts w:ascii="Clarendon BT" w:hAnsi="Clarendon BT"/>
        <w:color w:val="006BB3"/>
        <w:w w:val="80"/>
        <w:sz w:val="20"/>
        <w:lang w:val="en-US"/>
      </w:rPr>
    </w:pPr>
  </w:p>
  <w:p w14:paraId="3801D36F" w14:textId="77777777" w:rsidR="00CE3071" w:rsidRPr="003330CB" w:rsidRDefault="00CE3071" w:rsidP="001B48B1">
    <w:pPr>
      <w:pStyle w:val="Pidipagina"/>
      <w:rPr>
        <w:lang w:val="en-US"/>
      </w:rPr>
    </w:pPr>
    <w:r>
      <w:rPr>
        <w:rFonts w:ascii="Clarendon BT" w:hAnsi="Clarendon BT"/>
        <w:color w:val="006BB3"/>
        <w:w w:val="80"/>
        <w:sz w:val="20"/>
        <w:lang w:val="en-US"/>
      </w:rPr>
      <w:t>P</w:t>
    </w:r>
    <w:r w:rsidRPr="003330CB">
      <w:rPr>
        <w:rFonts w:ascii="Clarendon BT" w:hAnsi="Clarendon BT"/>
        <w:color w:val="006BB3"/>
        <w:w w:val="80"/>
        <w:sz w:val="20"/>
        <w:lang w:val="en-US"/>
      </w:rPr>
      <w:t>rovider ECM n. 1579</w:t>
    </w:r>
    <w:r w:rsidRPr="003330CB">
      <w:rPr>
        <w:lang w:val="en-US"/>
      </w:rPr>
      <w:tab/>
    </w:r>
    <w:r w:rsidRPr="003330CB">
      <w:rPr>
        <w:lang w:val="en-US"/>
      </w:rPr>
      <w:tab/>
    </w:r>
    <w:r w:rsidRPr="00AA072F">
      <w:rPr>
        <w:rFonts w:asciiTheme="majorHAnsi" w:hAnsiTheme="majorHAnsi"/>
        <w:b/>
        <w:i/>
        <w:color w:val="004D86"/>
        <w:w w:val="98"/>
        <w:sz w:val="16"/>
        <w:szCs w:val="16"/>
        <w:lang w:val="en-US"/>
      </w:rPr>
      <w:t>www.comsurgery.it</w:t>
    </w:r>
    <w:r w:rsidRPr="00AA072F">
      <w:rPr>
        <w:rFonts w:asciiTheme="majorHAnsi" w:hAnsiTheme="majorHAnsi"/>
        <w:b/>
        <w:i/>
        <w:color w:val="004D86"/>
        <w:w w:val="98"/>
        <w:sz w:val="14"/>
        <w:szCs w:val="14"/>
        <w:lang w:val="en-US"/>
      </w:rPr>
      <w:t xml:space="preserve"> </w:t>
    </w:r>
    <w:r w:rsidRPr="00AA072F">
      <w:rPr>
        <w:rFonts w:asciiTheme="majorHAnsi" w:hAnsiTheme="majorHAnsi"/>
        <w:i/>
        <w:color w:val="004D86"/>
        <w:w w:val="98"/>
        <w:sz w:val="14"/>
        <w:szCs w:val="14"/>
        <w:lang w:val="en-US"/>
      </w:rPr>
      <w:t xml:space="preserve">- </w:t>
    </w:r>
    <w:r w:rsidRPr="00AA072F">
      <w:rPr>
        <w:rFonts w:asciiTheme="majorHAnsi" w:hAnsiTheme="majorHAnsi"/>
        <w:color w:val="004D86"/>
        <w:w w:val="98"/>
        <w:sz w:val="16"/>
        <w:szCs w:val="16"/>
        <w:lang w:val="en-US"/>
      </w:rPr>
      <w:t>email </w:t>
    </w:r>
    <w:r w:rsidRPr="00AA072F">
      <w:rPr>
        <w:rFonts w:asciiTheme="majorHAnsi" w:hAnsiTheme="majorHAnsi"/>
        <w:i/>
        <w:color w:val="004D86"/>
        <w:w w:val="98"/>
        <w:sz w:val="16"/>
        <w:szCs w:val="16"/>
        <w:lang w:val="en-US"/>
      </w:rPr>
      <w:t>segreteria@comsurgery.it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74330" w14:textId="77777777" w:rsidR="00337EAC" w:rsidRDefault="00337EAC" w:rsidP="00B11398">
      <w:bookmarkStart w:id="0" w:name="_Hlk479872564"/>
      <w:bookmarkEnd w:id="0"/>
      <w:r>
        <w:separator/>
      </w:r>
    </w:p>
  </w:footnote>
  <w:footnote w:type="continuationSeparator" w:id="0">
    <w:p w14:paraId="34A2E913" w14:textId="77777777" w:rsidR="00337EAC" w:rsidRDefault="00337EAC" w:rsidP="00B11398">
      <w:r>
        <w:continuationSeparator/>
      </w:r>
    </w:p>
  </w:footnote>
  <w:footnote w:type="continuationNotice" w:id="1">
    <w:p w14:paraId="61525110" w14:textId="77777777" w:rsidR="00F6669D" w:rsidRDefault="00F666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11D3" w14:textId="77777777" w:rsidR="00CE3071" w:rsidRPr="00BB74A5" w:rsidRDefault="00CE3071" w:rsidP="004C1EB8">
    <w:pPr>
      <w:pStyle w:val="Nessunaspaziatura"/>
    </w:pPr>
    <w:r>
      <w:rPr>
        <w:noProof/>
        <w:lang w:eastAsia="it-IT"/>
      </w:rPr>
      <w:drawing>
        <wp:anchor distT="0" distB="0" distL="114300" distR="114300" simplePos="0" relativeHeight="251658240" behindDoc="0" locked="0" layoutInCell="1" allowOverlap="1" wp14:anchorId="72EBE752" wp14:editId="5F163836">
          <wp:simplePos x="0" y="0"/>
          <wp:positionH relativeFrom="column">
            <wp:posOffset>0</wp:posOffset>
          </wp:positionH>
          <wp:positionV relativeFrom="paragraph">
            <wp:posOffset>-98264</wp:posOffset>
          </wp:positionV>
          <wp:extent cx="1644015" cy="913765"/>
          <wp:effectExtent l="0" t="0" r="0" b="63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644015" cy="913765"/>
                  </a:xfrm>
                  <a:prstGeom prst="rect">
                    <a:avLst/>
                  </a:prstGeom>
                </pic:spPr>
              </pic:pic>
            </a:graphicData>
          </a:graphic>
          <wp14:sizeRelH relativeFrom="page">
            <wp14:pctWidth>0</wp14:pctWidth>
          </wp14:sizeRelH>
          <wp14:sizeRelV relativeFrom="page">
            <wp14:pctHeight>0</wp14:pctHeight>
          </wp14:sizeRelV>
        </wp:anchor>
      </w:drawing>
    </w:r>
  </w:p>
  <w:p w14:paraId="320AA2DF" w14:textId="77777777" w:rsidR="00CE3071" w:rsidRDefault="00CE3071" w:rsidP="00AE342D">
    <w:pPr>
      <w:pStyle w:val="Nessunaspaziatura"/>
      <w:pBdr>
        <w:bottom w:val="single" w:sz="6" w:space="1" w:color="0070C0"/>
      </w:pBdr>
    </w:pPr>
  </w:p>
  <w:p w14:paraId="5D1708F8" w14:textId="77777777" w:rsidR="00CE3071" w:rsidRDefault="00CE3071" w:rsidP="00AE342D">
    <w:pPr>
      <w:pStyle w:val="Nessunaspaziatura"/>
      <w:pBdr>
        <w:bottom w:val="single" w:sz="6" w:space="1" w:color="0070C0"/>
      </w:pBdr>
    </w:pPr>
  </w:p>
  <w:p w14:paraId="57C008A1" w14:textId="77777777" w:rsidR="00CE3071" w:rsidRDefault="00CE3071" w:rsidP="00AE342D">
    <w:pPr>
      <w:pStyle w:val="Nessunaspaziatura"/>
      <w:pBdr>
        <w:bottom w:val="single" w:sz="6" w:space="1" w:color="0070C0"/>
      </w:pBdr>
    </w:pPr>
  </w:p>
  <w:p w14:paraId="7D17EFF6" w14:textId="77777777" w:rsidR="00CE3071" w:rsidRPr="00BB74A5" w:rsidRDefault="00CE3071" w:rsidP="00AE342D">
    <w:pPr>
      <w:pStyle w:val="Nessunaspaziatura"/>
      <w:pBdr>
        <w:bottom w:val="single" w:sz="6" w:space="1" w:color="0070C0"/>
      </w:pBdr>
    </w:pPr>
  </w:p>
  <w:p w14:paraId="1A5DAAA7" w14:textId="77777777" w:rsidR="00CE3071" w:rsidRPr="00BB74A5" w:rsidRDefault="00CE3071" w:rsidP="004C1EB8">
    <w:pPr>
      <w:pStyle w:val="Nessunaspaziatu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29A4C" w14:textId="77777777" w:rsidR="00CE3071" w:rsidRDefault="00CE3071" w:rsidP="000A6334">
    <w:pPr>
      <w:pStyle w:val="Nessunaspaziatura"/>
    </w:pPr>
  </w:p>
  <w:p w14:paraId="6E465A74" w14:textId="77777777" w:rsidR="00CE3071" w:rsidRDefault="00CE3071" w:rsidP="000A6334">
    <w:pPr>
      <w:pStyle w:val="Nessunaspaziatura"/>
    </w:pPr>
  </w:p>
  <w:p w14:paraId="1C09164B" w14:textId="77777777" w:rsidR="00CE3071" w:rsidRDefault="00CE3071" w:rsidP="008906EF">
    <w:pPr>
      <w:pStyle w:val="Nessunaspaziatura"/>
      <w:tabs>
        <w:tab w:val="left" w:pos="7125"/>
      </w:tabs>
    </w:pPr>
    <w:r>
      <w:tab/>
    </w:r>
  </w:p>
  <w:p w14:paraId="23A9025B" w14:textId="77777777" w:rsidR="00CE3071" w:rsidRDefault="00CE3071" w:rsidP="000A6334">
    <w:pPr>
      <w:pStyle w:val="Nessunaspaziatura"/>
    </w:pPr>
  </w:p>
  <w:p w14:paraId="25CC1EFF" w14:textId="77777777" w:rsidR="00CE3071" w:rsidRDefault="00CE3071" w:rsidP="008906EF">
    <w:pPr>
      <w:pStyle w:val="Nessunaspaziatura"/>
      <w:jc w:val="center"/>
    </w:pPr>
  </w:p>
  <w:p w14:paraId="22CDF07C" w14:textId="77777777" w:rsidR="00CE3071" w:rsidRDefault="00CE3071" w:rsidP="00E22B92">
    <w:pPr>
      <w:pStyle w:val="Nessunaspaziatura"/>
      <w:tabs>
        <w:tab w:val="center" w:pos="4536"/>
        <w:tab w:val="right" w:pos="9639"/>
      </w:tabs>
      <w:ind w:right="-1"/>
      <w:rPr>
        <w:b/>
        <w:color w:val="7292B7"/>
        <w:sz w:val="18"/>
        <w:szCs w:val="18"/>
      </w:rPr>
    </w:pPr>
  </w:p>
  <w:p w14:paraId="518F8256" w14:textId="77777777" w:rsidR="00CE3071" w:rsidRPr="00E22B92" w:rsidRDefault="00CE3071" w:rsidP="00E22B92">
    <w:pPr>
      <w:pStyle w:val="Nessunaspaziatura"/>
      <w:tabs>
        <w:tab w:val="center" w:pos="4536"/>
        <w:tab w:val="right" w:pos="9639"/>
      </w:tabs>
      <w:ind w:right="-1"/>
      <w:rPr>
        <w:b/>
        <w:i/>
        <w:color w:val="7292B7"/>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175D7"/>
    <w:multiLevelType w:val="hybridMultilevel"/>
    <w:tmpl w:val="28DE2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defaultTabStop w:val="709"/>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NLG0sLA0MrMwNjdT0lEKTi0uzszPAykwrAUAq9tFLSwAAAA="/>
  </w:docVars>
  <w:rsids>
    <w:rsidRoot w:val="00B245C1"/>
    <w:rsid w:val="00002F2C"/>
    <w:rsid w:val="000332B0"/>
    <w:rsid w:val="00055F30"/>
    <w:rsid w:val="000A6334"/>
    <w:rsid w:val="000C2CB5"/>
    <w:rsid w:val="000F522C"/>
    <w:rsid w:val="000F7643"/>
    <w:rsid w:val="001434FB"/>
    <w:rsid w:val="001B48B1"/>
    <w:rsid w:val="001E24BB"/>
    <w:rsid w:val="001F6293"/>
    <w:rsid w:val="00274771"/>
    <w:rsid w:val="002D0071"/>
    <w:rsid w:val="00337EAC"/>
    <w:rsid w:val="00346D44"/>
    <w:rsid w:val="00375CA8"/>
    <w:rsid w:val="00392624"/>
    <w:rsid w:val="003C61C4"/>
    <w:rsid w:val="00402134"/>
    <w:rsid w:val="0041562B"/>
    <w:rsid w:val="00426BE3"/>
    <w:rsid w:val="00453B1A"/>
    <w:rsid w:val="00456C2E"/>
    <w:rsid w:val="004C1EB8"/>
    <w:rsid w:val="005A64DA"/>
    <w:rsid w:val="005F3409"/>
    <w:rsid w:val="006141F8"/>
    <w:rsid w:val="00685DB1"/>
    <w:rsid w:val="006B5D14"/>
    <w:rsid w:val="00706F85"/>
    <w:rsid w:val="00707EB2"/>
    <w:rsid w:val="007120CF"/>
    <w:rsid w:val="007830C8"/>
    <w:rsid w:val="007A20B8"/>
    <w:rsid w:val="007E2F1F"/>
    <w:rsid w:val="007F6E95"/>
    <w:rsid w:val="00814A58"/>
    <w:rsid w:val="0088030A"/>
    <w:rsid w:val="008906EF"/>
    <w:rsid w:val="0095697A"/>
    <w:rsid w:val="00960C8C"/>
    <w:rsid w:val="009B5FED"/>
    <w:rsid w:val="009C3985"/>
    <w:rsid w:val="00A715F6"/>
    <w:rsid w:val="00AE342D"/>
    <w:rsid w:val="00B11398"/>
    <w:rsid w:val="00B245C1"/>
    <w:rsid w:val="00BB74A5"/>
    <w:rsid w:val="00C3397D"/>
    <w:rsid w:val="00C35DF0"/>
    <w:rsid w:val="00C633D1"/>
    <w:rsid w:val="00C85A0F"/>
    <w:rsid w:val="00CB7E7D"/>
    <w:rsid w:val="00CC18A8"/>
    <w:rsid w:val="00CE3071"/>
    <w:rsid w:val="00D47B3C"/>
    <w:rsid w:val="00D65D7F"/>
    <w:rsid w:val="00DA14FF"/>
    <w:rsid w:val="00DB05E6"/>
    <w:rsid w:val="00DF214D"/>
    <w:rsid w:val="00E22B92"/>
    <w:rsid w:val="00E6034E"/>
    <w:rsid w:val="00F20A2D"/>
    <w:rsid w:val="00F63B78"/>
    <w:rsid w:val="00F6669D"/>
    <w:rsid w:val="00FC652B"/>
    <w:rsid w:val="00FE323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4B792"/>
  <w15:docId w15:val="{6BD27D72-040E-47FD-8191-5B8DDC29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B92"/>
    <w:pPr>
      <w:spacing w:after="200" w:line="276" w:lineRule="auto"/>
      <w:jc w:val="left"/>
    </w:pPr>
  </w:style>
  <w:style w:type="paragraph" w:styleId="Titolo1">
    <w:name w:val="heading 1"/>
    <w:basedOn w:val="Normale"/>
    <w:next w:val="Normale"/>
    <w:link w:val="Titolo1Carattere"/>
    <w:uiPriority w:val="9"/>
    <w:rsid w:val="00C63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697A"/>
    <w:rPr>
      <w:color w:val="0000FF"/>
      <w:u w:val="single"/>
    </w:rPr>
  </w:style>
  <w:style w:type="paragraph" w:styleId="Testofumetto">
    <w:name w:val="Balloon Text"/>
    <w:basedOn w:val="Normale"/>
    <w:link w:val="TestofumettoCarattere"/>
    <w:uiPriority w:val="99"/>
    <w:semiHidden/>
    <w:unhideWhenUsed/>
    <w:rsid w:val="009569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97A"/>
    <w:rPr>
      <w:rFonts w:ascii="Tahoma" w:hAnsi="Tahoma" w:cs="Tahoma"/>
      <w:sz w:val="16"/>
      <w:szCs w:val="16"/>
    </w:rPr>
  </w:style>
  <w:style w:type="paragraph" w:styleId="Nessunaspaziatura">
    <w:name w:val="No Spacing"/>
    <w:uiPriority w:val="1"/>
    <w:qFormat/>
    <w:rsid w:val="004C1EB8"/>
    <w:pPr>
      <w:jc w:val="left"/>
    </w:pPr>
  </w:style>
  <w:style w:type="character" w:customStyle="1" w:styleId="Titolo1Carattere">
    <w:name w:val="Titolo 1 Carattere"/>
    <w:basedOn w:val="Carpredefinitoparagrafo"/>
    <w:link w:val="Titolo1"/>
    <w:uiPriority w:val="9"/>
    <w:rsid w:val="00C633D1"/>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rsid w:val="00C633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633D1"/>
    <w:rPr>
      <w:rFonts w:asciiTheme="majorHAnsi" w:eastAsiaTheme="majorEastAsia" w:hAnsiTheme="majorHAnsi" w:cstheme="majorBidi"/>
      <w:i/>
      <w:iCs/>
      <w:color w:val="4F81BD" w:themeColor="accent1"/>
      <w:spacing w:val="15"/>
      <w:sz w:val="24"/>
      <w:szCs w:val="24"/>
    </w:rPr>
  </w:style>
  <w:style w:type="paragraph" w:styleId="Intestazione">
    <w:name w:val="header"/>
    <w:basedOn w:val="Normale"/>
    <w:next w:val="Normale"/>
    <w:link w:val="IntestazioneCarattere"/>
    <w:uiPriority w:val="99"/>
    <w:unhideWhenUsed/>
    <w:qFormat/>
    <w:rsid w:val="004C1EB8"/>
    <w:pPr>
      <w:spacing w:line="240" w:lineRule="auto"/>
      <w:jc w:val="right"/>
    </w:pPr>
  </w:style>
  <w:style w:type="character" w:customStyle="1" w:styleId="IntestazioneCarattere">
    <w:name w:val="Intestazione Carattere"/>
    <w:basedOn w:val="Carpredefinitoparagrafo"/>
    <w:link w:val="Intestazione"/>
    <w:uiPriority w:val="99"/>
    <w:rsid w:val="004C1EB8"/>
  </w:style>
  <w:style w:type="paragraph" w:styleId="Pidipagina">
    <w:name w:val="footer"/>
    <w:basedOn w:val="Normale"/>
    <w:link w:val="PidipaginaCarattere"/>
    <w:uiPriority w:val="99"/>
    <w:unhideWhenUsed/>
    <w:rsid w:val="00CC18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18A8"/>
  </w:style>
  <w:style w:type="character" w:customStyle="1" w:styleId="Menzione1">
    <w:name w:val="Menzione1"/>
    <w:basedOn w:val="Carpredefinitoparagrafo"/>
    <w:uiPriority w:val="99"/>
    <w:semiHidden/>
    <w:unhideWhenUsed/>
    <w:rsid w:val="00C3397D"/>
    <w:rPr>
      <w:color w:val="2B579A"/>
      <w:shd w:val="clear" w:color="auto" w:fill="E6E6E6"/>
    </w:rPr>
  </w:style>
  <w:style w:type="character" w:styleId="Riferimentodelicato">
    <w:name w:val="Subtle Reference"/>
    <w:basedOn w:val="Carpredefinitoparagrafo"/>
    <w:uiPriority w:val="31"/>
    <w:rsid w:val="003C61C4"/>
    <w:rPr>
      <w:smallCaps/>
      <w:color w:val="5A5A5A" w:themeColor="text1" w:themeTint="A5"/>
    </w:rPr>
  </w:style>
  <w:style w:type="paragraph" w:styleId="Data">
    <w:name w:val="Date"/>
    <w:basedOn w:val="Normale"/>
    <w:next w:val="Normale"/>
    <w:link w:val="DataCarattere"/>
    <w:uiPriority w:val="99"/>
    <w:qFormat/>
    <w:rsid w:val="004C1EB8"/>
    <w:rPr>
      <w:i/>
    </w:rPr>
  </w:style>
  <w:style w:type="paragraph" w:styleId="Firma">
    <w:name w:val="Signature"/>
    <w:basedOn w:val="Normale"/>
    <w:link w:val="FirmaCarattere"/>
    <w:uiPriority w:val="99"/>
    <w:qFormat/>
    <w:rsid w:val="00FC652B"/>
    <w:pPr>
      <w:tabs>
        <w:tab w:val="center" w:pos="7371"/>
      </w:tabs>
    </w:pPr>
  </w:style>
  <w:style w:type="character" w:customStyle="1" w:styleId="FirmaCarattere">
    <w:name w:val="Firma Carattere"/>
    <w:basedOn w:val="Carpredefinitoparagrafo"/>
    <w:link w:val="Firma"/>
    <w:uiPriority w:val="99"/>
    <w:rsid w:val="00FC652B"/>
  </w:style>
  <w:style w:type="character" w:customStyle="1" w:styleId="DataCarattere">
    <w:name w:val="Data Carattere"/>
    <w:basedOn w:val="Carpredefinitoparagrafo"/>
    <w:link w:val="Data"/>
    <w:uiPriority w:val="99"/>
    <w:rsid w:val="004C1EB8"/>
    <w:rPr>
      <w:i/>
    </w:rPr>
  </w:style>
  <w:style w:type="table" w:styleId="Grigliatabella">
    <w:name w:val="Table Grid"/>
    <w:basedOn w:val="Tabellanormale"/>
    <w:uiPriority w:val="59"/>
    <w:rsid w:val="00E22B9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rsid w:val="00814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360278">
      <w:bodyDiv w:val="1"/>
      <w:marLeft w:val="0"/>
      <w:marRight w:val="0"/>
      <w:marTop w:val="0"/>
      <w:marBottom w:val="0"/>
      <w:divBdr>
        <w:top w:val="none" w:sz="0" w:space="0" w:color="auto"/>
        <w:left w:val="none" w:sz="0" w:space="0" w:color="auto"/>
        <w:bottom w:val="none" w:sz="0" w:space="0" w:color="auto"/>
        <w:right w:val="none" w:sz="0" w:space="0" w:color="auto"/>
      </w:divBdr>
      <w:divsChild>
        <w:div w:id="49774478">
          <w:marLeft w:val="0"/>
          <w:marRight w:val="0"/>
          <w:marTop w:val="0"/>
          <w:marBottom w:val="0"/>
          <w:divBdr>
            <w:top w:val="none" w:sz="0" w:space="0" w:color="auto"/>
            <w:left w:val="none" w:sz="0" w:space="0" w:color="auto"/>
            <w:bottom w:val="none" w:sz="0" w:space="0" w:color="auto"/>
            <w:right w:val="none" w:sz="0" w:space="0" w:color="auto"/>
          </w:divBdr>
        </w:div>
        <w:div w:id="123499870">
          <w:marLeft w:val="0"/>
          <w:marRight w:val="0"/>
          <w:marTop w:val="0"/>
          <w:marBottom w:val="0"/>
          <w:divBdr>
            <w:top w:val="none" w:sz="0" w:space="0" w:color="auto"/>
            <w:left w:val="none" w:sz="0" w:space="0" w:color="auto"/>
            <w:bottom w:val="none" w:sz="0" w:space="0" w:color="auto"/>
            <w:right w:val="none" w:sz="0" w:space="0" w:color="auto"/>
          </w:divBdr>
        </w:div>
        <w:div w:id="179664335">
          <w:marLeft w:val="0"/>
          <w:marRight w:val="0"/>
          <w:marTop w:val="0"/>
          <w:marBottom w:val="0"/>
          <w:divBdr>
            <w:top w:val="none" w:sz="0" w:space="0" w:color="auto"/>
            <w:left w:val="none" w:sz="0" w:space="0" w:color="auto"/>
            <w:bottom w:val="none" w:sz="0" w:space="0" w:color="auto"/>
            <w:right w:val="none" w:sz="0" w:space="0" w:color="auto"/>
          </w:divBdr>
        </w:div>
        <w:div w:id="252132008">
          <w:marLeft w:val="0"/>
          <w:marRight w:val="0"/>
          <w:marTop w:val="0"/>
          <w:marBottom w:val="0"/>
          <w:divBdr>
            <w:top w:val="none" w:sz="0" w:space="0" w:color="auto"/>
            <w:left w:val="none" w:sz="0" w:space="0" w:color="auto"/>
            <w:bottom w:val="none" w:sz="0" w:space="0" w:color="auto"/>
            <w:right w:val="none" w:sz="0" w:space="0" w:color="auto"/>
          </w:divBdr>
        </w:div>
        <w:div w:id="325598335">
          <w:marLeft w:val="0"/>
          <w:marRight w:val="0"/>
          <w:marTop w:val="0"/>
          <w:marBottom w:val="0"/>
          <w:divBdr>
            <w:top w:val="none" w:sz="0" w:space="0" w:color="auto"/>
            <w:left w:val="none" w:sz="0" w:space="0" w:color="auto"/>
            <w:bottom w:val="none" w:sz="0" w:space="0" w:color="auto"/>
            <w:right w:val="none" w:sz="0" w:space="0" w:color="auto"/>
          </w:divBdr>
        </w:div>
        <w:div w:id="346717108">
          <w:marLeft w:val="0"/>
          <w:marRight w:val="0"/>
          <w:marTop w:val="0"/>
          <w:marBottom w:val="0"/>
          <w:divBdr>
            <w:top w:val="none" w:sz="0" w:space="0" w:color="auto"/>
            <w:left w:val="none" w:sz="0" w:space="0" w:color="auto"/>
            <w:bottom w:val="none" w:sz="0" w:space="0" w:color="auto"/>
            <w:right w:val="none" w:sz="0" w:space="0" w:color="auto"/>
          </w:divBdr>
        </w:div>
        <w:div w:id="391931295">
          <w:marLeft w:val="0"/>
          <w:marRight w:val="0"/>
          <w:marTop w:val="0"/>
          <w:marBottom w:val="0"/>
          <w:divBdr>
            <w:top w:val="none" w:sz="0" w:space="0" w:color="auto"/>
            <w:left w:val="none" w:sz="0" w:space="0" w:color="auto"/>
            <w:bottom w:val="none" w:sz="0" w:space="0" w:color="auto"/>
            <w:right w:val="none" w:sz="0" w:space="0" w:color="auto"/>
          </w:divBdr>
        </w:div>
        <w:div w:id="457532786">
          <w:marLeft w:val="0"/>
          <w:marRight w:val="0"/>
          <w:marTop w:val="0"/>
          <w:marBottom w:val="0"/>
          <w:divBdr>
            <w:top w:val="none" w:sz="0" w:space="0" w:color="auto"/>
            <w:left w:val="none" w:sz="0" w:space="0" w:color="auto"/>
            <w:bottom w:val="none" w:sz="0" w:space="0" w:color="auto"/>
            <w:right w:val="none" w:sz="0" w:space="0" w:color="auto"/>
          </w:divBdr>
        </w:div>
        <w:div w:id="493764785">
          <w:marLeft w:val="0"/>
          <w:marRight w:val="0"/>
          <w:marTop w:val="0"/>
          <w:marBottom w:val="0"/>
          <w:divBdr>
            <w:top w:val="none" w:sz="0" w:space="0" w:color="auto"/>
            <w:left w:val="none" w:sz="0" w:space="0" w:color="auto"/>
            <w:bottom w:val="none" w:sz="0" w:space="0" w:color="auto"/>
            <w:right w:val="none" w:sz="0" w:space="0" w:color="auto"/>
          </w:divBdr>
          <w:divsChild>
            <w:div w:id="78988804">
              <w:marLeft w:val="0"/>
              <w:marRight w:val="0"/>
              <w:marTop w:val="0"/>
              <w:marBottom w:val="0"/>
              <w:divBdr>
                <w:top w:val="none" w:sz="0" w:space="0" w:color="auto"/>
                <w:left w:val="none" w:sz="0" w:space="0" w:color="auto"/>
                <w:bottom w:val="none" w:sz="0" w:space="0" w:color="auto"/>
                <w:right w:val="none" w:sz="0" w:space="0" w:color="auto"/>
              </w:divBdr>
              <w:divsChild>
                <w:div w:id="11879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8552">
          <w:marLeft w:val="0"/>
          <w:marRight w:val="0"/>
          <w:marTop w:val="0"/>
          <w:marBottom w:val="0"/>
          <w:divBdr>
            <w:top w:val="none" w:sz="0" w:space="0" w:color="auto"/>
            <w:left w:val="none" w:sz="0" w:space="0" w:color="auto"/>
            <w:bottom w:val="none" w:sz="0" w:space="0" w:color="auto"/>
            <w:right w:val="none" w:sz="0" w:space="0" w:color="auto"/>
          </w:divBdr>
        </w:div>
        <w:div w:id="614793715">
          <w:marLeft w:val="0"/>
          <w:marRight w:val="0"/>
          <w:marTop w:val="0"/>
          <w:marBottom w:val="0"/>
          <w:divBdr>
            <w:top w:val="none" w:sz="0" w:space="0" w:color="auto"/>
            <w:left w:val="none" w:sz="0" w:space="0" w:color="auto"/>
            <w:bottom w:val="none" w:sz="0" w:space="0" w:color="auto"/>
            <w:right w:val="none" w:sz="0" w:space="0" w:color="auto"/>
          </w:divBdr>
        </w:div>
        <w:div w:id="648872385">
          <w:marLeft w:val="0"/>
          <w:marRight w:val="0"/>
          <w:marTop w:val="0"/>
          <w:marBottom w:val="0"/>
          <w:divBdr>
            <w:top w:val="none" w:sz="0" w:space="0" w:color="auto"/>
            <w:left w:val="none" w:sz="0" w:space="0" w:color="auto"/>
            <w:bottom w:val="none" w:sz="0" w:space="0" w:color="auto"/>
            <w:right w:val="none" w:sz="0" w:space="0" w:color="auto"/>
          </w:divBdr>
        </w:div>
        <w:div w:id="654181808">
          <w:marLeft w:val="0"/>
          <w:marRight w:val="0"/>
          <w:marTop w:val="0"/>
          <w:marBottom w:val="0"/>
          <w:divBdr>
            <w:top w:val="none" w:sz="0" w:space="0" w:color="auto"/>
            <w:left w:val="none" w:sz="0" w:space="0" w:color="auto"/>
            <w:bottom w:val="none" w:sz="0" w:space="0" w:color="auto"/>
            <w:right w:val="none" w:sz="0" w:space="0" w:color="auto"/>
          </w:divBdr>
        </w:div>
        <w:div w:id="685450867">
          <w:marLeft w:val="0"/>
          <w:marRight w:val="0"/>
          <w:marTop w:val="0"/>
          <w:marBottom w:val="0"/>
          <w:divBdr>
            <w:top w:val="none" w:sz="0" w:space="0" w:color="auto"/>
            <w:left w:val="none" w:sz="0" w:space="0" w:color="auto"/>
            <w:bottom w:val="none" w:sz="0" w:space="0" w:color="auto"/>
            <w:right w:val="none" w:sz="0" w:space="0" w:color="auto"/>
          </w:divBdr>
        </w:div>
        <w:div w:id="692464774">
          <w:marLeft w:val="0"/>
          <w:marRight w:val="0"/>
          <w:marTop w:val="0"/>
          <w:marBottom w:val="0"/>
          <w:divBdr>
            <w:top w:val="none" w:sz="0" w:space="0" w:color="auto"/>
            <w:left w:val="none" w:sz="0" w:space="0" w:color="auto"/>
            <w:bottom w:val="none" w:sz="0" w:space="0" w:color="auto"/>
            <w:right w:val="none" w:sz="0" w:space="0" w:color="auto"/>
          </w:divBdr>
        </w:div>
        <w:div w:id="713426208">
          <w:marLeft w:val="0"/>
          <w:marRight w:val="0"/>
          <w:marTop w:val="0"/>
          <w:marBottom w:val="0"/>
          <w:divBdr>
            <w:top w:val="none" w:sz="0" w:space="0" w:color="auto"/>
            <w:left w:val="none" w:sz="0" w:space="0" w:color="auto"/>
            <w:bottom w:val="none" w:sz="0" w:space="0" w:color="auto"/>
            <w:right w:val="none" w:sz="0" w:space="0" w:color="auto"/>
          </w:divBdr>
        </w:div>
        <w:div w:id="718088014">
          <w:marLeft w:val="0"/>
          <w:marRight w:val="0"/>
          <w:marTop w:val="0"/>
          <w:marBottom w:val="0"/>
          <w:divBdr>
            <w:top w:val="none" w:sz="0" w:space="0" w:color="auto"/>
            <w:left w:val="none" w:sz="0" w:space="0" w:color="auto"/>
            <w:bottom w:val="none" w:sz="0" w:space="0" w:color="auto"/>
            <w:right w:val="none" w:sz="0" w:space="0" w:color="auto"/>
          </w:divBdr>
        </w:div>
        <w:div w:id="725449795">
          <w:marLeft w:val="0"/>
          <w:marRight w:val="0"/>
          <w:marTop w:val="0"/>
          <w:marBottom w:val="0"/>
          <w:divBdr>
            <w:top w:val="none" w:sz="0" w:space="0" w:color="auto"/>
            <w:left w:val="none" w:sz="0" w:space="0" w:color="auto"/>
            <w:bottom w:val="none" w:sz="0" w:space="0" w:color="auto"/>
            <w:right w:val="none" w:sz="0" w:space="0" w:color="auto"/>
          </w:divBdr>
        </w:div>
        <w:div w:id="739602233">
          <w:marLeft w:val="0"/>
          <w:marRight w:val="0"/>
          <w:marTop w:val="0"/>
          <w:marBottom w:val="0"/>
          <w:divBdr>
            <w:top w:val="none" w:sz="0" w:space="0" w:color="auto"/>
            <w:left w:val="none" w:sz="0" w:space="0" w:color="auto"/>
            <w:bottom w:val="none" w:sz="0" w:space="0" w:color="auto"/>
            <w:right w:val="none" w:sz="0" w:space="0" w:color="auto"/>
          </w:divBdr>
        </w:div>
        <w:div w:id="802692915">
          <w:marLeft w:val="0"/>
          <w:marRight w:val="0"/>
          <w:marTop w:val="0"/>
          <w:marBottom w:val="0"/>
          <w:divBdr>
            <w:top w:val="none" w:sz="0" w:space="0" w:color="auto"/>
            <w:left w:val="none" w:sz="0" w:space="0" w:color="auto"/>
            <w:bottom w:val="none" w:sz="0" w:space="0" w:color="auto"/>
            <w:right w:val="none" w:sz="0" w:space="0" w:color="auto"/>
          </w:divBdr>
        </w:div>
        <w:div w:id="818376182">
          <w:marLeft w:val="0"/>
          <w:marRight w:val="0"/>
          <w:marTop w:val="0"/>
          <w:marBottom w:val="0"/>
          <w:divBdr>
            <w:top w:val="none" w:sz="0" w:space="0" w:color="auto"/>
            <w:left w:val="none" w:sz="0" w:space="0" w:color="auto"/>
            <w:bottom w:val="none" w:sz="0" w:space="0" w:color="auto"/>
            <w:right w:val="none" w:sz="0" w:space="0" w:color="auto"/>
          </w:divBdr>
        </w:div>
        <w:div w:id="839002591">
          <w:marLeft w:val="0"/>
          <w:marRight w:val="0"/>
          <w:marTop w:val="0"/>
          <w:marBottom w:val="0"/>
          <w:divBdr>
            <w:top w:val="none" w:sz="0" w:space="0" w:color="auto"/>
            <w:left w:val="none" w:sz="0" w:space="0" w:color="auto"/>
            <w:bottom w:val="none" w:sz="0" w:space="0" w:color="auto"/>
            <w:right w:val="none" w:sz="0" w:space="0" w:color="auto"/>
          </w:divBdr>
        </w:div>
        <w:div w:id="857624060">
          <w:marLeft w:val="0"/>
          <w:marRight w:val="0"/>
          <w:marTop w:val="0"/>
          <w:marBottom w:val="0"/>
          <w:divBdr>
            <w:top w:val="none" w:sz="0" w:space="0" w:color="auto"/>
            <w:left w:val="none" w:sz="0" w:space="0" w:color="auto"/>
            <w:bottom w:val="none" w:sz="0" w:space="0" w:color="auto"/>
            <w:right w:val="none" w:sz="0" w:space="0" w:color="auto"/>
          </w:divBdr>
        </w:div>
        <w:div w:id="873033836">
          <w:marLeft w:val="0"/>
          <w:marRight w:val="0"/>
          <w:marTop w:val="0"/>
          <w:marBottom w:val="0"/>
          <w:divBdr>
            <w:top w:val="none" w:sz="0" w:space="0" w:color="auto"/>
            <w:left w:val="none" w:sz="0" w:space="0" w:color="auto"/>
            <w:bottom w:val="none" w:sz="0" w:space="0" w:color="auto"/>
            <w:right w:val="none" w:sz="0" w:space="0" w:color="auto"/>
          </w:divBdr>
        </w:div>
        <w:div w:id="982005229">
          <w:marLeft w:val="0"/>
          <w:marRight w:val="0"/>
          <w:marTop w:val="0"/>
          <w:marBottom w:val="0"/>
          <w:divBdr>
            <w:top w:val="none" w:sz="0" w:space="0" w:color="auto"/>
            <w:left w:val="none" w:sz="0" w:space="0" w:color="auto"/>
            <w:bottom w:val="none" w:sz="0" w:space="0" w:color="auto"/>
            <w:right w:val="none" w:sz="0" w:space="0" w:color="auto"/>
          </w:divBdr>
        </w:div>
        <w:div w:id="985746865">
          <w:marLeft w:val="0"/>
          <w:marRight w:val="0"/>
          <w:marTop w:val="0"/>
          <w:marBottom w:val="0"/>
          <w:divBdr>
            <w:top w:val="none" w:sz="0" w:space="0" w:color="auto"/>
            <w:left w:val="none" w:sz="0" w:space="0" w:color="auto"/>
            <w:bottom w:val="none" w:sz="0" w:space="0" w:color="auto"/>
            <w:right w:val="none" w:sz="0" w:space="0" w:color="auto"/>
          </w:divBdr>
        </w:div>
        <w:div w:id="1214849092">
          <w:marLeft w:val="0"/>
          <w:marRight w:val="0"/>
          <w:marTop w:val="0"/>
          <w:marBottom w:val="0"/>
          <w:divBdr>
            <w:top w:val="none" w:sz="0" w:space="0" w:color="auto"/>
            <w:left w:val="none" w:sz="0" w:space="0" w:color="auto"/>
            <w:bottom w:val="none" w:sz="0" w:space="0" w:color="auto"/>
            <w:right w:val="none" w:sz="0" w:space="0" w:color="auto"/>
          </w:divBdr>
        </w:div>
        <w:div w:id="1271162423">
          <w:marLeft w:val="0"/>
          <w:marRight w:val="0"/>
          <w:marTop w:val="0"/>
          <w:marBottom w:val="0"/>
          <w:divBdr>
            <w:top w:val="none" w:sz="0" w:space="0" w:color="auto"/>
            <w:left w:val="none" w:sz="0" w:space="0" w:color="auto"/>
            <w:bottom w:val="none" w:sz="0" w:space="0" w:color="auto"/>
            <w:right w:val="none" w:sz="0" w:space="0" w:color="auto"/>
          </w:divBdr>
        </w:div>
        <w:div w:id="1355687312">
          <w:marLeft w:val="0"/>
          <w:marRight w:val="0"/>
          <w:marTop w:val="0"/>
          <w:marBottom w:val="0"/>
          <w:divBdr>
            <w:top w:val="none" w:sz="0" w:space="0" w:color="auto"/>
            <w:left w:val="none" w:sz="0" w:space="0" w:color="auto"/>
            <w:bottom w:val="none" w:sz="0" w:space="0" w:color="auto"/>
            <w:right w:val="none" w:sz="0" w:space="0" w:color="auto"/>
          </w:divBdr>
        </w:div>
        <w:div w:id="1368485435">
          <w:marLeft w:val="0"/>
          <w:marRight w:val="0"/>
          <w:marTop w:val="0"/>
          <w:marBottom w:val="0"/>
          <w:divBdr>
            <w:top w:val="none" w:sz="0" w:space="0" w:color="auto"/>
            <w:left w:val="none" w:sz="0" w:space="0" w:color="auto"/>
            <w:bottom w:val="none" w:sz="0" w:space="0" w:color="auto"/>
            <w:right w:val="none" w:sz="0" w:space="0" w:color="auto"/>
          </w:divBdr>
        </w:div>
        <w:div w:id="1419406191">
          <w:marLeft w:val="0"/>
          <w:marRight w:val="0"/>
          <w:marTop w:val="0"/>
          <w:marBottom w:val="0"/>
          <w:divBdr>
            <w:top w:val="none" w:sz="0" w:space="0" w:color="auto"/>
            <w:left w:val="none" w:sz="0" w:space="0" w:color="auto"/>
            <w:bottom w:val="none" w:sz="0" w:space="0" w:color="auto"/>
            <w:right w:val="none" w:sz="0" w:space="0" w:color="auto"/>
          </w:divBdr>
        </w:div>
        <w:div w:id="1490363098">
          <w:marLeft w:val="0"/>
          <w:marRight w:val="0"/>
          <w:marTop w:val="0"/>
          <w:marBottom w:val="0"/>
          <w:divBdr>
            <w:top w:val="none" w:sz="0" w:space="0" w:color="auto"/>
            <w:left w:val="none" w:sz="0" w:space="0" w:color="auto"/>
            <w:bottom w:val="none" w:sz="0" w:space="0" w:color="auto"/>
            <w:right w:val="none" w:sz="0" w:space="0" w:color="auto"/>
          </w:divBdr>
        </w:div>
        <w:div w:id="1497721067">
          <w:marLeft w:val="0"/>
          <w:marRight w:val="0"/>
          <w:marTop w:val="0"/>
          <w:marBottom w:val="0"/>
          <w:divBdr>
            <w:top w:val="none" w:sz="0" w:space="0" w:color="auto"/>
            <w:left w:val="none" w:sz="0" w:space="0" w:color="auto"/>
            <w:bottom w:val="none" w:sz="0" w:space="0" w:color="auto"/>
            <w:right w:val="none" w:sz="0" w:space="0" w:color="auto"/>
          </w:divBdr>
        </w:div>
        <w:div w:id="1612591505">
          <w:marLeft w:val="0"/>
          <w:marRight w:val="0"/>
          <w:marTop w:val="0"/>
          <w:marBottom w:val="0"/>
          <w:divBdr>
            <w:top w:val="none" w:sz="0" w:space="0" w:color="auto"/>
            <w:left w:val="none" w:sz="0" w:space="0" w:color="auto"/>
            <w:bottom w:val="none" w:sz="0" w:space="0" w:color="auto"/>
            <w:right w:val="none" w:sz="0" w:space="0" w:color="auto"/>
          </w:divBdr>
        </w:div>
        <w:div w:id="1641571286">
          <w:marLeft w:val="0"/>
          <w:marRight w:val="0"/>
          <w:marTop w:val="0"/>
          <w:marBottom w:val="0"/>
          <w:divBdr>
            <w:top w:val="none" w:sz="0" w:space="0" w:color="auto"/>
            <w:left w:val="none" w:sz="0" w:space="0" w:color="auto"/>
            <w:bottom w:val="none" w:sz="0" w:space="0" w:color="auto"/>
            <w:right w:val="none" w:sz="0" w:space="0" w:color="auto"/>
          </w:divBdr>
        </w:div>
        <w:div w:id="1747603294">
          <w:marLeft w:val="0"/>
          <w:marRight w:val="0"/>
          <w:marTop w:val="0"/>
          <w:marBottom w:val="0"/>
          <w:divBdr>
            <w:top w:val="none" w:sz="0" w:space="0" w:color="auto"/>
            <w:left w:val="none" w:sz="0" w:space="0" w:color="auto"/>
            <w:bottom w:val="none" w:sz="0" w:space="0" w:color="auto"/>
            <w:right w:val="none" w:sz="0" w:space="0" w:color="auto"/>
          </w:divBdr>
        </w:div>
        <w:div w:id="1768693053">
          <w:marLeft w:val="0"/>
          <w:marRight w:val="0"/>
          <w:marTop w:val="0"/>
          <w:marBottom w:val="0"/>
          <w:divBdr>
            <w:top w:val="none" w:sz="0" w:space="0" w:color="auto"/>
            <w:left w:val="none" w:sz="0" w:space="0" w:color="auto"/>
            <w:bottom w:val="none" w:sz="0" w:space="0" w:color="auto"/>
            <w:right w:val="none" w:sz="0" w:space="0" w:color="auto"/>
          </w:divBdr>
        </w:div>
        <w:div w:id="1842427862">
          <w:marLeft w:val="0"/>
          <w:marRight w:val="0"/>
          <w:marTop w:val="0"/>
          <w:marBottom w:val="0"/>
          <w:divBdr>
            <w:top w:val="none" w:sz="0" w:space="0" w:color="auto"/>
            <w:left w:val="none" w:sz="0" w:space="0" w:color="auto"/>
            <w:bottom w:val="none" w:sz="0" w:space="0" w:color="auto"/>
            <w:right w:val="none" w:sz="0" w:space="0" w:color="auto"/>
          </w:divBdr>
        </w:div>
        <w:div w:id="1889368797">
          <w:marLeft w:val="0"/>
          <w:marRight w:val="0"/>
          <w:marTop w:val="0"/>
          <w:marBottom w:val="0"/>
          <w:divBdr>
            <w:top w:val="none" w:sz="0" w:space="0" w:color="auto"/>
            <w:left w:val="none" w:sz="0" w:space="0" w:color="auto"/>
            <w:bottom w:val="none" w:sz="0" w:space="0" w:color="auto"/>
            <w:right w:val="none" w:sz="0" w:space="0" w:color="auto"/>
          </w:divBdr>
        </w:div>
        <w:div w:id="1945188721">
          <w:marLeft w:val="0"/>
          <w:marRight w:val="0"/>
          <w:marTop w:val="0"/>
          <w:marBottom w:val="0"/>
          <w:divBdr>
            <w:top w:val="none" w:sz="0" w:space="0" w:color="auto"/>
            <w:left w:val="none" w:sz="0" w:space="0" w:color="auto"/>
            <w:bottom w:val="none" w:sz="0" w:space="0" w:color="auto"/>
            <w:right w:val="none" w:sz="0" w:space="0" w:color="auto"/>
          </w:divBdr>
        </w:div>
        <w:div w:id="1965966506">
          <w:marLeft w:val="0"/>
          <w:marRight w:val="0"/>
          <w:marTop w:val="0"/>
          <w:marBottom w:val="0"/>
          <w:divBdr>
            <w:top w:val="none" w:sz="0" w:space="0" w:color="auto"/>
            <w:left w:val="none" w:sz="0" w:space="0" w:color="auto"/>
            <w:bottom w:val="none" w:sz="0" w:space="0" w:color="auto"/>
            <w:right w:val="none" w:sz="0" w:space="0" w:color="auto"/>
          </w:divBdr>
        </w:div>
        <w:div w:id="1995916606">
          <w:marLeft w:val="0"/>
          <w:marRight w:val="0"/>
          <w:marTop w:val="0"/>
          <w:marBottom w:val="0"/>
          <w:divBdr>
            <w:top w:val="none" w:sz="0" w:space="0" w:color="auto"/>
            <w:left w:val="none" w:sz="0" w:space="0" w:color="auto"/>
            <w:bottom w:val="none" w:sz="0" w:space="0" w:color="auto"/>
            <w:right w:val="none" w:sz="0" w:space="0" w:color="auto"/>
          </w:divBdr>
        </w:div>
        <w:div w:id="2053377768">
          <w:marLeft w:val="0"/>
          <w:marRight w:val="0"/>
          <w:marTop w:val="0"/>
          <w:marBottom w:val="0"/>
          <w:divBdr>
            <w:top w:val="none" w:sz="0" w:space="0" w:color="auto"/>
            <w:left w:val="none" w:sz="0" w:space="0" w:color="auto"/>
            <w:bottom w:val="none" w:sz="0" w:space="0" w:color="auto"/>
            <w:right w:val="none" w:sz="0" w:space="0" w:color="auto"/>
          </w:divBdr>
        </w:div>
        <w:div w:id="2053650536">
          <w:marLeft w:val="0"/>
          <w:marRight w:val="0"/>
          <w:marTop w:val="0"/>
          <w:marBottom w:val="0"/>
          <w:divBdr>
            <w:top w:val="none" w:sz="0" w:space="0" w:color="auto"/>
            <w:left w:val="none" w:sz="0" w:space="0" w:color="auto"/>
            <w:bottom w:val="none" w:sz="0" w:space="0" w:color="auto"/>
            <w:right w:val="none" w:sz="0" w:space="0" w:color="auto"/>
          </w:divBdr>
        </w:div>
        <w:div w:id="209080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surgery.it/pagament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9c170be42cf49e56/COMSURGERY/Modulistica/Scheda%20Preiscrizione%20Eventi%20rev.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2B3880A5D6DD42861C277430B167EB" ma:contentTypeVersion="10" ma:contentTypeDescription="Creare un nuovo documento." ma:contentTypeScope="" ma:versionID="8c4cf35902bd73ba676a17bb17df62e4">
  <xsd:schema xmlns:xsd="http://www.w3.org/2001/XMLSchema" xmlns:xs="http://www.w3.org/2001/XMLSchema" xmlns:p="http://schemas.microsoft.com/office/2006/metadata/properties" xmlns:ns2="3a143089-c2d5-476d-a80e-ba87e93af871" xmlns:ns3="4523cba7-7a13-4e36-928b-aae446395e26" targetNamespace="http://schemas.microsoft.com/office/2006/metadata/properties" ma:root="true" ma:fieldsID="bf44ae55a6f5dbe39569123c73dd562f" ns2:_="" ns3:_="">
    <xsd:import namespace="3a143089-c2d5-476d-a80e-ba87e93af871"/>
    <xsd:import namespace="4523cba7-7a13-4e36-928b-aae446395e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43089-c2d5-476d-a80e-ba87e93af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3cba7-7a13-4e36-928b-aae446395e26"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091C2-6B90-4364-B525-A4AB09D2F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401CC-7307-48D3-BC21-13AC18BEBE32}">
  <ds:schemaRefs>
    <ds:schemaRef ds:uri="http://schemas.microsoft.com/sharepoint/v3/contenttype/forms"/>
  </ds:schemaRefs>
</ds:datastoreItem>
</file>

<file path=customXml/itemProps3.xml><?xml version="1.0" encoding="utf-8"?>
<ds:datastoreItem xmlns:ds="http://schemas.openxmlformats.org/officeDocument/2006/customXml" ds:itemID="{0684FAF6-8BE0-4C6B-B718-8DF84B8A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43089-c2d5-476d-a80e-ba87e93af871"/>
    <ds:schemaRef ds:uri="4523cba7-7a13-4e36-928b-aae44639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Scheda%20Preiscrizione%20Eventi%20rev.2.2.dotx</Template>
  <TotalTime>5</TotalTime>
  <Pages>2</Pages>
  <Words>1061</Words>
  <Characters>6050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SCHEDA ISCRIZIONE</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dc:title>
  <dc:subject/>
  <dc:creator>Segreteria</dc:creator>
  <cp:keywords/>
  <cp:lastModifiedBy>Giulia Ara</cp:lastModifiedBy>
  <cp:revision>6</cp:revision>
  <cp:lastPrinted>2019-01-24T03:40:00Z</cp:lastPrinted>
  <dcterms:created xsi:type="dcterms:W3CDTF">2020-06-15T01:37:00Z</dcterms:created>
  <dcterms:modified xsi:type="dcterms:W3CDTF">2020-06-15T12:15:00Z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0x010100CF2B3880A5D6DD42861C277430B167EB</vt:lpwstr>
  </property>
  <property fmtid="{D5CDD505-2E9C-101B-9397-08002B2CF9AE}" pid="3" name="AuthorIds_UIVersion_512">
    <vt:lpwstr>12</vt:lpwstr>
  </property>
</Properties>
</file>